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E7D" w:rsidRPr="007707F2" w:rsidRDefault="00E07D36" w:rsidP="0052420E">
      <w:pPr>
        <w:pStyle w:val="a3"/>
        <w:ind w:left="0"/>
        <w:rPr>
          <w:rFonts w:ascii="Times New Roman" w:hAnsi="Times New Roman" w:cs="Times New Roman"/>
          <w:i w:val="0"/>
          <w:sz w:val="28"/>
          <w:szCs w:val="28"/>
          <w:lang w:val="en-US"/>
        </w:rPr>
      </w:pPr>
      <w:r>
        <w:rPr>
          <w:rFonts w:ascii="Times New Roman" w:hAnsi="Times New Roman" w:cs="Times New Roman"/>
          <w:i w:val="0"/>
          <w:sz w:val="28"/>
          <w:szCs w:val="28"/>
          <w:lang w:val="en-US"/>
        </w:rPr>
        <w:t xml:space="preserve">Rights of Nature: </w:t>
      </w:r>
      <w:r w:rsidR="0063105A">
        <w:rPr>
          <w:rFonts w:ascii="Times New Roman" w:hAnsi="Times New Roman" w:cs="Times New Roman"/>
          <w:i w:val="0"/>
          <w:sz w:val="28"/>
          <w:szCs w:val="28"/>
          <w:lang w:val="en-US"/>
        </w:rPr>
        <w:t>Time to shift the paradigm in the EU?</w:t>
      </w:r>
    </w:p>
    <w:p w:rsidR="007707F2" w:rsidRPr="005E0BA3" w:rsidRDefault="0063105A">
      <w:pPr>
        <w:rPr>
          <w:rFonts w:ascii="Times New Roman" w:hAnsi="Times New Roman" w:cs="Times New Roman"/>
          <w:b/>
          <w:color w:val="76923C" w:themeColor="accent3" w:themeShade="BF"/>
          <w:lang w:val="en-US"/>
        </w:rPr>
      </w:pPr>
      <w:r>
        <w:rPr>
          <w:rFonts w:ascii="Times New Roman" w:hAnsi="Times New Roman" w:cs="Times New Roman"/>
          <w:b/>
          <w:color w:val="76923C" w:themeColor="accent3" w:themeShade="BF"/>
          <w:lang w:val="en-US"/>
        </w:rPr>
        <w:t>Nature as a Living Entity</w:t>
      </w:r>
    </w:p>
    <w:p w:rsidR="000A0D15" w:rsidRDefault="00B21383" w:rsidP="007707F2">
      <w:pPr>
        <w:rPr>
          <w:rFonts w:ascii="Times New Roman" w:hAnsi="Times New Roman" w:cs="Times New Roman"/>
          <w:lang w:val="en-US"/>
        </w:rPr>
      </w:pPr>
      <w:r w:rsidRPr="00B21383">
        <w:rPr>
          <w:rFonts w:ascii="Times New Roman" w:hAnsi="Times New Roman" w:cs="Times New Roman"/>
          <w:lang w:val="en-US"/>
        </w:rPr>
        <w:t xml:space="preserve">Despite the proliferation of environmental laws and treaties, the destruction of the natural world persists. One of the key reasons that this occurs is because </w:t>
      </w:r>
      <w:r w:rsidR="00962C8C">
        <w:rPr>
          <w:rFonts w:ascii="Times New Roman" w:hAnsi="Times New Roman" w:cs="Times New Roman"/>
          <w:lang w:val="en-US"/>
        </w:rPr>
        <w:t xml:space="preserve">modern </w:t>
      </w:r>
      <w:r w:rsidRPr="00B21383">
        <w:rPr>
          <w:rFonts w:ascii="Times New Roman" w:hAnsi="Times New Roman" w:cs="Times New Roman"/>
          <w:lang w:val="en-US"/>
        </w:rPr>
        <w:t>en</w:t>
      </w:r>
      <w:r>
        <w:rPr>
          <w:rFonts w:ascii="Times New Roman" w:hAnsi="Times New Roman" w:cs="Times New Roman"/>
          <w:lang w:val="en-US"/>
        </w:rPr>
        <w:t xml:space="preserve">vironmental legal frameworks treat </w:t>
      </w:r>
      <w:r w:rsidR="007447A2">
        <w:rPr>
          <w:rFonts w:ascii="Times New Roman" w:hAnsi="Times New Roman" w:cs="Times New Roman"/>
          <w:lang w:val="en-US"/>
        </w:rPr>
        <w:t>Nature as an object, tending to adopt an approach which does not protect the environment but leads to the commodificatio</w:t>
      </w:r>
      <w:r w:rsidR="008B4677">
        <w:rPr>
          <w:rFonts w:ascii="Times New Roman" w:hAnsi="Times New Roman" w:cs="Times New Roman"/>
          <w:lang w:val="en-US"/>
        </w:rPr>
        <w:t>n of Nature’s ecosystems</w:t>
      </w:r>
      <w:r w:rsidR="007447A2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Nature's rights, </w:t>
      </w:r>
      <w:r w:rsidR="00BC4BD0">
        <w:rPr>
          <w:rFonts w:ascii="Times New Roman" w:hAnsi="Times New Roman" w:cs="Times New Roman"/>
          <w:lang w:val="en-US"/>
        </w:rPr>
        <w:t>aim to shift the current paradigm th</w:t>
      </w:r>
      <w:r w:rsidR="00DB1721">
        <w:rPr>
          <w:rFonts w:ascii="Times New Roman" w:hAnsi="Times New Roman" w:cs="Times New Roman"/>
          <w:lang w:val="en-US"/>
        </w:rPr>
        <w:t>r</w:t>
      </w:r>
      <w:r w:rsidR="00BC4BD0">
        <w:rPr>
          <w:rFonts w:ascii="Times New Roman" w:hAnsi="Times New Roman" w:cs="Times New Roman"/>
          <w:lang w:val="en-US"/>
        </w:rPr>
        <w:t xml:space="preserve">ough </w:t>
      </w:r>
      <w:r w:rsidR="007707F2" w:rsidRPr="007707F2">
        <w:rPr>
          <w:rFonts w:ascii="Times New Roman" w:hAnsi="Times New Roman" w:cs="Times New Roman"/>
          <w:lang w:val="en-US"/>
        </w:rPr>
        <w:t xml:space="preserve">the recognition that ecosystems </w:t>
      </w:r>
      <w:r w:rsidR="00E447A6">
        <w:rPr>
          <w:rFonts w:ascii="Times New Roman" w:hAnsi="Times New Roman" w:cs="Times New Roman"/>
          <w:lang w:val="en-US"/>
        </w:rPr>
        <w:t>have rights just as human beings</w:t>
      </w:r>
      <w:r w:rsidR="007707F2" w:rsidRPr="007707F2">
        <w:rPr>
          <w:rFonts w:ascii="Times New Roman" w:hAnsi="Times New Roman" w:cs="Times New Roman"/>
          <w:lang w:val="en-US"/>
        </w:rPr>
        <w:t xml:space="preserve">. </w:t>
      </w:r>
      <w:r w:rsidR="006C3084">
        <w:rPr>
          <w:rFonts w:ascii="Times New Roman" w:hAnsi="Times New Roman" w:cs="Times New Roman"/>
          <w:lang w:val="en-US"/>
        </w:rPr>
        <w:t>The</w:t>
      </w:r>
      <w:r>
        <w:rPr>
          <w:rFonts w:ascii="Times New Roman" w:hAnsi="Times New Roman" w:cs="Times New Roman"/>
          <w:lang w:val="en-US"/>
        </w:rPr>
        <w:t xml:space="preserve">refore, they </w:t>
      </w:r>
      <w:r w:rsidR="00BC4BD0">
        <w:rPr>
          <w:rFonts w:ascii="Times New Roman" w:hAnsi="Times New Roman" w:cs="Times New Roman"/>
          <w:lang w:val="en-US"/>
        </w:rPr>
        <w:t>question</w:t>
      </w:r>
      <w:r w:rsidR="001412D6">
        <w:rPr>
          <w:rFonts w:ascii="Times New Roman" w:hAnsi="Times New Roman" w:cs="Times New Roman"/>
          <w:lang w:val="en-US"/>
        </w:rPr>
        <w:t xml:space="preserve"> the anthropocentric approach which commodifies</w:t>
      </w:r>
      <w:r w:rsidR="006C3084">
        <w:rPr>
          <w:rFonts w:ascii="Times New Roman" w:hAnsi="Times New Roman" w:cs="Times New Roman"/>
          <w:lang w:val="en-US"/>
        </w:rPr>
        <w:t xml:space="preserve"> the</w:t>
      </w:r>
      <w:r w:rsidR="001412D6">
        <w:rPr>
          <w:rFonts w:ascii="Times New Roman" w:hAnsi="Times New Roman" w:cs="Times New Roman"/>
          <w:lang w:val="en-US"/>
        </w:rPr>
        <w:t xml:space="preserve"> ecosystems and strive for a holistic approach which enables people a</w:t>
      </w:r>
      <w:r w:rsidR="00BC4BD0">
        <w:rPr>
          <w:rFonts w:ascii="Times New Roman" w:hAnsi="Times New Roman" w:cs="Times New Roman"/>
          <w:lang w:val="en-US"/>
        </w:rPr>
        <w:t>nd governments to stand up for N</w:t>
      </w:r>
      <w:r w:rsidR="001412D6">
        <w:rPr>
          <w:rFonts w:ascii="Times New Roman" w:hAnsi="Times New Roman" w:cs="Times New Roman"/>
          <w:lang w:val="en-US"/>
        </w:rPr>
        <w:t xml:space="preserve">ature. </w:t>
      </w:r>
    </w:p>
    <w:p w:rsidR="00824D9D" w:rsidRPr="00824D9D" w:rsidRDefault="00824D9D" w:rsidP="007707F2">
      <w:pPr>
        <w:rPr>
          <w:rFonts w:ascii="Times New Roman" w:hAnsi="Times New Roman" w:cs="Times New Roman"/>
          <w:b/>
          <w:color w:val="76923C" w:themeColor="accent3" w:themeShade="BF"/>
          <w:lang w:val="en-US"/>
        </w:rPr>
      </w:pPr>
      <w:r w:rsidRPr="00824D9D">
        <w:rPr>
          <w:rFonts w:ascii="Times New Roman" w:hAnsi="Times New Roman" w:cs="Times New Roman"/>
          <w:b/>
          <w:color w:val="76923C" w:themeColor="accent3" w:themeShade="BF"/>
          <w:lang w:val="en-US"/>
        </w:rPr>
        <w:t>Granting rights to Nature</w:t>
      </w:r>
    </w:p>
    <w:p w:rsidR="000F6FC2" w:rsidRDefault="000A0D15" w:rsidP="000F6FC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Several</w:t>
      </w:r>
      <w:r w:rsidR="00DB68BA">
        <w:rPr>
          <w:rFonts w:ascii="Times New Roman" w:hAnsi="Times New Roman" w:cs="Times New Roman"/>
          <w:lang w:val="en-US"/>
        </w:rPr>
        <w:t xml:space="preserve"> countries have al</w:t>
      </w:r>
      <w:r w:rsidR="00824D9D">
        <w:rPr>
          <w:rFonts w:ascii="Times New Roman" w:hAnsi="Times New Roman" w:cs="Times New Roman"/>
          <w:lang w:val="en-US"/>
        </w:rPr>
        <w:t>ready recognised rights of N</w:t>
      </w:r>
      <w:r>
        <w:rPr>
          <w:rFonts w:ascii="Times New Roman" w:hAnsi="Times New Roman" w:cs="Times New Roman"/>
          <w:lang w:val="en-US"/>
        </w:rPr>
        <w:t>ature in thei</w:t>
      </w:r>
      <w:r w:rsidR="002E49CB">
        <w:rPr>
          <w:rFonts w:ascii="Times New Roman" w:hAnsi="Times New Roman" w:cs="Times New Roman"/>
          <w:lang w:val="en-US"/>
        </w:rPr>
        <w:t xml:space="preserve">r </w:t>
      </w:r>
      <w:r w:rsidR="008409E7">
        <w:rPr>
          <w:rFonts w:ascii="Times New Roman" w:hAnsi="Times New Roman" w:cs="Times New Roman"/>
          <w:lang w:val="en-US"/>
        </w:rPr>
        <w:t>legal frameworks and/or jurisprudence</w:t>
      </w:r>
      <w:r w:rsidR="00824D9D">
        <w:rPr>
          <w:rFonts w:ascii="Times New Roman" w:hAnsi="Times New Roman" w:cs="Times New Roman"/>
          <w:lang w:val="en-US"/>
        </w:rPr>
        <w:t xml:space="preserve">.  </w:t>
      </w:r>
      <w:r w:rsidR="00824D9D" w:rsidRPr="00824D9D">
        <w:rPr>
          <w:rFonts w:ascii="Times New Roman" w:hAnsi="Times New Roman" w:cs="Times New Roman"/>
          <w:lang w:val="en-US"/>
        </w:rPr>
        <w:t xml:space="preserve">The first laws establishing legal structures </w:t>
      </w:r>
      <w:r w:rsidR="00824D9D">
        <w:rPr>
          <w:rFonts w:ascii="Times New Roman" w:hAnsi="Times New Roman" w:cs="Times New Roman"/>
          <w:lang w:val="en-US"/>
        </w:rPr>
        <w:t>which recognised the rights of N</w:t>
      </w:r>
      <w:r w:rsidR="00824D9D" w:rsidRPr="00824D9D">
        <w:rPr>
          <w:rFonts w:ascii="Times New Roman" w:hAnsi="Times New Roman" w:cs="Times New Roman"/>
          <w:lang w:val="en-US"/>
        </w:rPr>
        <w:t xml:space="preserve">ature were adopted by local municipalities in </w:t>
      </w:r>
      <w:r w:rsidR="00824D9D" w:rsidRPr="00824D9D">
        <w:rPr>
          <w:rFonts w:ascii="Times New Roman" w:hAnsi="Times New Roman" w:cs="Times New Roman"/>
          <w:b/>
          <w:lang w:val="en-US"/>
        </w:rPr>
        <w:t>the United States</w:t>
      </w:r>
      <w:r w:rsidR="00824D9D">
        <w:rPr>
          <w:rFonts w:ascii="Times New Roman" w:hAnsi="Times New Roman" w:cs="Times New Roman"/>
          <w:b/>
          <w:lang w:val="en-US"/>
        </w:rPr>
        <w:t xml:space="preserve"> (U.S)</w:t>
      </w:r>
      <w:r w:rsidR="00824D9D" w:rsidRPr="00824D9D">
        <w:rPr>
          <w:rFonts w:ascii="Times New Roman" w:hAnsi="Times New Roman" w:cs="Times New Roman"/>
          <w:lang w:val="en-US"/>
        </w:rPr>
        <w:t xml:space="preserve"> beginning in 2006 with Tamaqua Borough, Schuylkill County, Pennsylvania. Since then, more than two dozen communities in the U.S. have adopted local law</w:t>
      </w:r>
      <w:r w:rsidR="00CC33BF">
        <w:rPr>
          <w:rFonts w:ascii="Times New Roman" w:hAnsi="Times New Roman" w:cs="Times New Roman"/>
          <w:lang w:val="en-US"/>
        </w:rPr>
        <w:t>s that recognise the rights of N</w:t>
      </w:r>
      <w:r w:rsidR="00824D9D" w:rsidRPr="00824D9D">
        <w:rPr>
          <w:rFonts w:ascii="Times New Roman" w:hAnsi="Times New Roman" w:cs="Times New Roman"/>
          <w:lang w:val="en-US"/>
        </w:rPr>
        <w:t xml:space="preserve">ature. </w:t>
      </w:r>
      <w:r w:rsidR="0014253D" w:rsidRPr="0014253D">
        <w:rPr>
          <w:rFonts w:ascii="Times New Roman" w:hAnsi="Times New Roman" w:cs="Times New Roman"/>
          <w:lang w:val="en-US"/>
        </w:rPr>
        <w:t xml:space="preserve">In September 2008, </w:t>
      </w:r>
      <w:r w:rsidR="0014253D" w:rsidRPr="00824D9D">
        <w:rPr>
          <w:rFonts w:ascii="Times New Roman" w:hAnsi="Times New Roman" w:cs="Times New Roman"/>
          <w:b/>
          <w:lang w:val="en-US"/>
        </w:rPr>
        <w:t>Ecuador</w:t>
      </w:r>
      <w:r w:rsidR="0014253D" w:rsidRPr="0014253D">
        <w:rPr>
          <w:rFonts w:ascii="Times New Roman" w:hAnsi="Times New Roman" w:cs="Times New Roman"/>
          <w:lang w:val="en-US"/>
        </w:rPr>
        <w:t xml:space="preserve"> became the first </w:t>
      </w:r>
      <w:r w:rsidR="00DB68BA">
        <w:rPr>
          <w:rFonts w:ascii="Times New Roman" w:hAnsi="Times New Roman" w:cs="Times New Roman"/>
          <w:lang w:val="en-US"/>
        </w:rPr>
        <w:t>country in the world to recognis</w:t>
      </w:r>
      <w:r w:rsidR="001F3201">
        <w:rPr>
          <w:rFonts w:ascii="Times New Roman" w:hAnsi="Times New Roman" w:cs="Times New Roman"/>
          <w:lang w:val="en-US"/>
        </w:rPr>
        <w:t>e rights of</w:t>
      </w:r>
      <w:r w:rsidR="00CC33BF">
        <w:rPr>
          <w:rFonts w:ascii="Times New Roman" w:hAnsi="Times New Roman" w:cs="Times New Roman"/>
          <w:lang w:val="en-US"/>
        </w:rPr>
        <w:t xml:space="preserve"> N</w:t>
      </w:r>
      <w:r w:rsidR="008409E7">
        <w:rPr>
          <w:rFonts w:ascii="Times New Roman" w:hAnsi="Times New Roman" w:cs="Times New Roman"/>
          <w:lang w:val="en-US"/>
        </w:rPr>
        <w:t>ature in its C</w:t>
      </w:r>
      <w:r w:rsidR="0014253D" w:rsidRPr="0014253D">
        <w:rPr>
          <w:rFonts w:ascii="Times New Roman" w:hAnsi="Times New Roman" w:cs="Times New Roman"/>
          <w:lang w:val="en-US"/>
        </w:rPr>
        <w:t>onstitution.</w:t>
      </w:r>
      <w:r w:rsidR="00824D9D">
        <w:rPr>
          <w:rFonts w:ascii="Times New Roman" w:hAnsi="Times New Roman" w:cs="Times New Roman"/>
          <w:lang w:val="en-US"/>
        </w:rPr>
        <w:t xml:space="preserve"> In 2010, </w:t>
      </w:r>
      <w:r w:rsidR="008450EC">
        <w:rPr>
          <w:rFonts w:ascii="Times New Roman" w:hAnsi="Times New Roman" w:cs="Times New Roman"/>
          <w:lang w:val="en-US"/>
        </w:rPr>
        <w:t xml:space="preserve">the </w:t>
      </w:r>
      <w:r w:rsidR="00824D9D" w:rsidRPr="008450EC">
        <w:rPr>
          <w:rFonts w:ascii="Times New Roman" w:hAnsi="Times New Roman" w:cs="Times New Roman"/>
          <w:b/>
          <w:lang w:val="en-US"/>
        </w:rPr>
        <w:t>Bolivian</w:t>
      </w:r>
      <w:r w:rsidR="00824D9D" w:rsidRPr="00824D9D">
        <w:rPr>
          <w:rFonts w:ascii="Times New Roman" w:hAnsi="Times New Roman" w:cs="Times New Roman"/>
          <w:lang w:val="en-US"/>
        </w:rPr>
        <w:t xml:space="preserve"> law</w:t>
      </w:r>
      <w:r w:rsidR="008450EC">
        <w:rPr>
          <w:rFonts w:ascii="Times New Roman" w:hAnsi="Times New Roman" w:cs="Times New Roman"/>
          <w:lang w:val="en-US"/>
        </w:rPr>
        <w:t xml:space="preserve"> of the Rights of Mother Earth</w:t>
      </w:r>
      <w:r w:rsidR="00824D9D" w:rsidRPr="00824D9D">
        <w:rPr>
          <w:rFonts w:ascii="Times New Roman" w:hAnsi="Times New Roman" w:cs="Times New Roman"/>
          <w:lang w:val="en-US"/>
        </w:rPr>
        <w:t xml:space="preserve"> </w:t>
      </w:r>
      <w:r w:rsidR="008450EC">
        <w:rPr>
          <w:rFonts w:ascii="Times New Roman" w:hAnsi="Times New Roman" w:cs="Times New Roman"/>
          <w:lang w:val="en-US"/>
        </w:rPr>
        <w:t>declared both Nature</w:t>
      </w:r>
      <w:r w:rsidR="00824D9D" w:rsidRPr="00824D9D">
        <w:rPr>
          <w:rFonts w:ascii="Times New Roman" w:hAnsi="Times New Roman" w:cs="Times New Roman"/>
          <w:lang w:val="en-US"/>
        </w:rPr>
        <w:t xml:space="preserve"> and life-systems as titleholders of inherent rights specified in the law.</w:t>
      </w:r>
      <w:r w:rsidR="008409E7">
        <w:rPr>
          <w:rFonts w:ascii="Times New Roman" w:hAnsi="Times New Roman" w:cs="Times New Roman"/>
          <w:lang w:val="en-US"/>
        </w:rPr>
        <w:t xml:space="preserve"> Regarding</w:t>
      </w:r>
      <w:r w:rsidR="008450EC">
        <w:rPr>
          <w:rFonts w:ascii="Times New Roman" w:hAnsi="Times New Roman" w:cs="Times New Roman"/>
          <w:lang w:val="en-US"/>
        </w:rPr>
        <w:t xml:space="preserve"> jurisprudence, i</w:t>
      </w:r>
      <w:r w:rsidR="008450EC" w:rsidRPr="008450EC">
        <w:rPr>
          <w:rFonts w:ascii="Times New Roman" w:hAnsi="Times New Roman" w:cs="Times New Roman"/>
          <w:lang w:val="en-US"/>
        </w:rPr>
        <w:t xml:space="preserve">n 2017, </w:t>
      </w:r>
      <w:r w:rsidR="008450EC" w:rsidRPr="008450EC">
        <w:rPr>
          <w:rFonts w:ascii="Times New Roman" w:hAnsi="Times New Roman" w:cs="Times New Roman"/>
          <w:b/>
          <w:lang w:val="en-US"/>
        </w:rPr>
        <w:t>India</w:t>
      </w:r>
      <w:r w:rsidR="008450EC" w:rsidRPr="008450EC">
        <w:rPr>
          <w:rFonts w:ascii="Times New Roman" w:hAnsi="Times New Roman" w:cs="Times New Roman"/>
          <w:lang w:val="en-US"/>
        </w:rPr>
        <w:t>, issued a ruling declaring that both the Ga</w:t>
      </w:r>
      <w:r w:rsidR="00CC33BF">
        <w:rPr>
          <w:rFonts w:ascii="Times New Roman" w:hAnsi="Times New Roman" w:cs="Times New Roman"/>
          <w:lang w:val="en-US"/>
        </w:rPr>
        <w:t>nga and Y</w:t>
      </w:r>
      <w:r w:rsidR="00946AB8">
        <w:rPr>
          <w:rFonts w:ascii="Times New Roman" w:hAnsi="Times New Roman" w:cs="Times New Roman"/>
          <w:lang w:val="en-US"/>
        </w:rPr>
        <w:t xml:space="preserve">amuna </w:t>
      </w:r>
      <w:bookmarkStart w:id="0" w:name="_GoBack"/>
      <w:bookmarkEnd w:id="0"/>
      <w:r w:rsidR="00CC33BF">
        <w:rPr>
          <w:rFonts w:ascii="Times New Roman" w:hAnsi="Times New Roman" w:cs="Times New Roman"/>
          <w:lang w:val="en-US"/>
        </w:rPr>
        <w:t xml:space="preserve">rivers are </w:t>
      </w:r>
      <w:r w:rsidR="008450EC">
        <w:rPr>
          <w:rFonts w:ascii="Times New Roman" w:hAnsi="Times New Roman" w:cs="Times New Roman"/>
          <w:lang w:val="en-US"/>
        </w:rPr>
        <w:t xml:space="preserve">legal persons and </w:t>
      </w:r>
      <w:r w:rsidR="008450EC" w:rsidRPr="008450EC">
        <w:rPr>
          <w:rFonts w:ascii="Times New Roman" w:hAnsi="Times New Roman" w:cs="Times New Roman"/>
          <w:b/>
          <w:lang w:val="en-US"/>
        </w:rPr>
        <w:t>Colombia</w:t>
      </w:r>
      <w:r w:rsidR="008450EC" w:rsidRPr="008450EC">
        <w:rPr>
          <w:rFonts w:ascii="Times New Roman" w:hAnsi="Times New Roman" w:cs="Times New Roman"/>
          <w:lang w:val="en-US"/>
        </w:rPr>
        <w:t>’s Constitutional Court declared that the Atrato R</w:t>
      </w:r>
      <w:r w:rsidR="008450EC">
        <w:rPr>
          <w:rFonts w:ascii="Times New Roman" w:hAnsi="Times New Roman" w:cs="Times New Roman"/>
          <w:lang w:val="en-US"/>
        </w:rPr>
        <w:t xml:space="preserve">iver basin possesses rights to </w:t>
      </w:r>
      <w:r w:rsidR="008450EC" w:rsidRPr="008450EC">
        <w:rPr>
          <w:rFonts w:ascii="Times New Roman" w:hAnsi="Times New Roman" w:cs="Times New Roman"/>
          <w:lang w:val="en-US"/>
        </w:rPr>
        <w:t>protection, conservation</w:t>
      </w:r>
      <w:r w:rsidR="008450EC">
        <w:rPr>
          <w:rFonts w:ascii="Times New Roman" w:hAnsi="Times New Roman" w:cs="Times New Roman"/>
          <w:lang w:val="en-US"/>
        </w:rPr>
        <w:t>, maintenance, and restoration. Last, a</w:t>
      </w:r>
      <w:r w:rsidR="000F6FC2" w:rsidRPr="000F6FC2">
        <w:rPr>
          <w:rFonts w:ascii="Times New Roman" w:hAnsi="Times New Roman" w:cs="Times New Roman"/>
          <w:lang w:val="en-US"/>
        </w:rPr>
        <w:t xml:space="preserve">lthough </w:t>
      </w:r>
      <w:r w:rsidR="000F6FC2" w:rsidRPr="008450EC">
        <w:rPr>
          <w:rFonts w:ascii="Times New Roman" w:hAnsi="Times New Roman" w:cs="Times New Roman"/>
          <w:b/>
          <w:lang w:val="en-US"/>
        </w:rPr>
        <w:t>New Zealan</w:t>
      </w:r>
      <w:r w:rsidR="00DB68BA" w:rsidRPr="008450EC">
        <w:rPr>
          <w:rFonts w:ascii="Times New Roman" w:hAnsi="Times New Roman" w:cs="Times New Roman"/>
          <w:b/>
          <w:lang w:val="en-US"/>
        </w:rPr>
        <w:t>d</w:t>
      </w:r>
      <w:r w:rsidR="00DB68BA">
        <w:rPr>
          <w:rFonts w:ascii="Times New Roman" w:hAnsi="Times New Roman" w:cs="Times New Roman"/>
          <w:lang w:val="en-US"/>
        </w:rPr>
        <w:t xml:space="preserve"> has not formally a</w:t>
      </w:r>
      <w:r w:rsidR="008450EC">
        <w:rPr>
          <w:rFonts w:ascii="Times New Roman" w:hAnsi="Times New Roman" w:cs="Times New Roman"/>
          <w:lang w:val="en-US"/>
        </w:rPr>
        <w:t>dopted the rights of N</w:t>
      </w:r>
      <w:r w:rsidR="000F6FC2" w:rsidRPr="000F6FC2">
        <w:rPr>
          <w:rFonts w:ascii="Times New Roman" w:hAnsi="Times New Roman" w:cs="Times New Roman"/>
          <w:lang w:val="en-US"/>
        </w:rPr>
        <w:t>ature into statutory or constitutional law, the nation has ackno</w:t>
      </w:r>
      <w:r w:rsidR="008409E7">
        <w:rPr>
          <w:rFonts w:ascii="Times New Roman" w:hAnsi="Times New Roman" w:cs="Times New Roman"/>
          <w:lang w:val="en-US"/>
        </w:rPr>
        <w:t>wledged the inherent rights of N</w:t>
      </w:r>
      <w:r w:rsidR="000F6FC2" w:rsidRPr="000F6FC2">
        <w:rPr>
          <w:rFonts w:ascii="Times New Roman" w:hAnsi="Times New Roman" w:cs="Times New Roman"/>
          <w:lang w:val="en-US"/>
        </w:rPr>
        <w:t>ature by granting legal personhood to selected lands and rivers.</w:t>
      </w:r>
    </w:p>
    <w:p w:rsidR="008409E7" w:rsidRDefault="002A7E1A" w:rsidP="007707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Furthermore, </w:t>
      </w:r>
      <w:r>
        <w:rPr>
          <w:rFonts w:ascii="Times New Roman" w:hAnsi="Times New Roman" w:cs="Times New Roman"/>
        </w:rPr>
        <w:t>s</w:t>
      </w:r>
      <w:r w:rsidR="008A14A3" w:rsidRPr="008A14A3">
        <w:rPr>
          <w:rFonts w:ascii="Times New Roman" w:hAnsi="Times New Roman" w:cs="Times New Roman"/>
        </w:rPr>
        <w:t xml:space="preserve">ince 2009, the aim of the </w:t>
      </w:r>
      <w:r>
        <w:rPr>
          <w:rFonts w:ascii="Times New Roman" w:hAnsi="Times New Roman" w:cs="Times New Roman"/>
        </w:rPr>
        <w:t xml:space="preserve">United Nations </w:t>
      </w:r>
      <w:r w:rsidR="008A14A3" w:rsidRPr="008A14A3">
        <w:rPr>
          <w:rFonts w:ascii="Times New Roman" w:hAnsi="Times New Roman" w:cs="Times New Roman"/>
        </w:rPr>
        <w:t>General Assembly</w:t>
      </w:r>
      <w:r>
        <w:rPr>
          <w:rFonts w:ascii="Times New Roman" w:hAnsi="Times New Roman" w:cs="Times New Roman"/>
        </w:rPr>
        <w:t xml:space="preserve"> (UNGA)</w:t>
      </w:r>
      <w:r w:rsidR="008409E7">
        <w:rPr>
          <w:rFonts w:ascii="Times New Roman" w:hAnsi="Times New Roman" w:cs="Times New Roman"/>
        </w:rPr>
        <w:t>, with</w:t>
      </w:r>
      <w:r w:rsidR="008A14A3" w:rsidRPr="008A14A3">
        <w:rPr>
          <w:rFonts w:ascii="Times New Roman" w:hAnsi="Times New Roman" w:cs="Times New Roman"/>
        </w:rPr>
        <w:t xml:space="preserve"> adopting its five resolutions on </w:t>
      </w:r>
      <w:r w:rsidR="008A14A3" w:rsidRPr="002A7E1A">
        <w:rPr>
          <w:rFonts w:ascii="Times New Roman" w:hAnsi="Times New Roman" w:cs="Times New Roman"/>
          <w:b/>
        </w:rPr>
        <w:t>'Harmony with Nature'</w:t>
      </w:r>
      <w:r w:rsidR="008A14A3" w:rsidRPr="008A14A3">
        <w:rPr>
          <w:rFonts w:ascii="Times New Roman" w:hAnsi="Times New Roman" w:cs="Times New Roman"/>
        </w:rPr>
        <w:t>, has been to define a non-ant</w:t>
      </w:r>
      <w:r>
        <w:rPr>
          <w:rFonts w:ascii="Times New Roman" w:hAnsi="Times New Roman" w:cs="Times New Roman"/>
        </w:rPr>
        <w:t>hropocentric relationship with N</w:t>
      </w:r>
      <w:r w:rsidR="008A14A3" w:rsidRPr="008A14A3">
        <w:rPr>
          <w:rFonts w:ascii="Times New Roman" w:hAnsi="Times New Roman" w:cs="Times New Roman"/>
        </w:rPr>
        <w:t xml:space="preserve">ature. </w:t>
      </w:r>
      <w:r w:rsidR="008409E7" w:rsidRPr="008409E7">
        <w:rPr>
          <w:rFonts w:ascii="Times New Roman" w:hAnsi="Times New Roman" w:cs="Times New Roman"/>
        </w:rPr>
        <w:t xml:space="preserve">In 2010, the outcome of the </w:t>
      </w:r>
      <w:r w:rsidR="008409E7" w:rsidRPr="008409E7">
        <w:rPr>
          <w:rFonts w:ascii="Times New Roman" w:hAnsi="Times New Roman" w:cs="Times New Roman"/>
          <w:b/>
        </w:rPr>
        <w:t>World People’s Conference on Climate Change</w:t>
      </w:r>
      <w:r w:rsidR="008409E7" w:rsidRPr="008409E7">
        <w:rPr>
          <w:rFonts w:ascii="Times New Roman" w:hAnsi="Times New Roman" w:cs="Times New Roman"/>
        </w:rPr>
        <w:t xml:space="preserve"> </w:t>
      </w:r>
      <w:r w:rsidR="008409E7" w:rsidRPr="00F979AE">
        <w:rPr>
          <w:rFonts w:ascii="Times New Roman" w:hAnsi="Times New Roman" w:cs="Times New Roman"/>
          <w:b/>
        </w:rPr>
        <w:t>and the Rights of Mother Earth</w:t>
      </w:r>
      <w:r w:rsidR="008409E7" w:rsidRPr="008409E7">
        <w:rPr>
          <w:rFonts w:ascii="Times New Roman" w:hAnsi="Times New Roman" w:cs="Times New Roman"/>
        </w:rPr>
        <w:t xml:space="preserve"> was the creation of the Universal Declaration of Rights of Mother Earth.</w:t>
      </w:r>
      <w:r w:rsidR="008409E7">
        <w:rPr>
          <w:rFonts w:ascii="Times New Roman" w:hAnsi="Times New Roman" w:cs="Times New Roman"/>
        </w:rPr>
        <w:t xml:space="preserve"> Finally, d</w:t>
      </w:r>
      <w:r>
        <w:rPr>
          <w:rFonts w:ascii="Times New Roman" w:hAnsi="Times New Roman" w:cs="Times New Roman"/>
        </w:rPr>
        <w:t>uring the last years, t</w:t>
      </w:r>
      <w:r w:rsidRPr="002A7E1A">
        <w:rPr>
          <w:rFonts w:ascii="Times New Roman" w:hAnsi="Times New Roman" w:cs="Times New Roman"/>
        </w:rPr>
        <w:t xml:space="preserve">he </w:t>
      </w:r>
      <w:r w:rsidRPr="002A7E1A">
        <w:rPr>
          <w:rFonts w:ascii="Times New Roman" w:hAnsi="Times New Roman" w:cs="Times New Roman"/>
          <w:b/>
        </w:rPr>
        <w:t>International Rights of Nature Tribunal</w:t>
      </w:r>
      <w:r w:rsidR="008409E7">
        <w:rPr>
          <w:rFonts w:ascii="Times New Roman" w:hAnsi="Times New Roman" w:cs="Times New Roman"/>
        </w:rPr>
        <w:t xml:space="preserve"> has been examining</w:t>
      </w:r>
      <w:r w:rsidRPr="002A7E1A">
        <w:rPr>
          <w:rFonts w:ascii="Times New Roman" w:hAnsi="Times New Roman" w:cs="Times New Roman"/>
        </w:rPr>
        <w:t xml:space="preserve"> systemic Rights of Nature based alternatives to the false solutions and failed negotiations of governing States.</w:t>
      </w:r>
      <w:r>
        <w:rPr>
          <w:rFonts w:ascii="Times New Roman" w:hAnsi="Times New Roman" w:cs="Times New Roman"/>
        </w:rPr>
        <w:t xml:space="preserve"> This year, the Tribunal is taking place in Bonn, Germany. </w:t>
      </w:r>
    </w:p>
    <w:p w:rsidR="00CA215F" w:rsidRDefault="00D9555B" w:rsidP="007707F2">
      <w:pPr>
        <w:rPr>
          <w:rFonts w:ascii="Times New Roman" w:hAnsi="Times New Roman" w:cs="Times New Roman"/>
          <w:b/>
          <w:color w:val="76923C" w:themeColor="accent3" w:themeShade="BF"/>
          <w:lang w:val="en-US"/>
        </w:rPr>
      </w:pPr>
      <w:r>
        <w:rPr>
          <w:rFonts w:ascii="Times New Roman" w:hAnsi="Times New Roman" w:cs="Times New Roman"/>
          <w:b/>
          <w:color w:val="76923C" w:themeColor="accent3" w:themeShade="BF"/>
          <w:lang w:val="en-US"/>
        </w:rPr>
        <w:t>T</w:t>
      </w:r>
      <w:r w:rsidR="00B77BE2">
        <w:rPr>
          <w:rFonts w:ascii="Times New Roman" w:hAnsi="Times New Roman" w:cs="Times New Roman"/>
          <w:b/>
          <w:color w:val="76923C" w:themeColor="accent3" w:themeShade="BF"/>
          <w:lang w:val="en-US"/>
        </w:rPr>
        <w:t>his is the time for the</w:t>
      </w:r>
      <w:r w:rsidR="00C9582A">
        <w:rPr>
          <w:rFonts w:ascii="Times New Roman" w:hAnsi="Times New Roman" w:cs="Times New Roman"/>
          <w:b/>
          <w:color w:val="76923C" w:themeColor="accent3" w:themeShade="BF"/>
          <w:lang w:val="en-US"/>
        </w:rPr>
        <w:t xml:space="preserve"> European U</w:t>
      </w:r>
      <w:r>
        <w:rPr>
          <w:rFonts w:ascii="Times New Roman" w:hAnsi="Times New Roman" w:cs="Times New Roman"/>
          <w:b/>
          <w:color w:val="76923C" w:themeColor="accent3" w:themeShade="BF"/>
          <w:lang w:val="en-US"/>
        </w:rPr>
        <w:t>nion to change the narrative</w:t>
      </w:r>
      <w:r w:rsidR="008409E7">
        <w:rPr>
          <w:rFonts w:ascii="Times New Roman" w:hAnsi="Times New Roman" w:cs="Times New Roman"/>
          <w:b/>
          <w:color w:val="76923C" w:themeColor="accent3" w:themeShade="BF"/>
          <w:lang w:val="en-US"/>
        </w:rPr>
        <w:t xml:space="preserve"> too</w:t>
      </w:r>
    </w:p>
    <w:p w:rsidR="0051099E" w:rsidRDefault="00D64735" w:rsidP="007707F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Modern</w:t>
      </w:r>
      <w:r w:rsidR="00BB06A8">
        <w:rPr>
          <w:rFonts w:ascii="Times New Roman" w:hAnsi="Times New Roman" w:cs="Times New Roman"/>
          <w:lang w:val="en-US"/>
        </w:rPr>
        <w:t xml:space="preserve"> E</w:t>
      </w:r>
      <w:r w:rsidR="00F979AE">
        <w:rPr>
          <w:rFonts w:ascii="Times New Roman" w:hAnsi="Times New Roman" w:cs="Times New Roman"/>
          <w:lang w:val="en-US"/>
        </w:rPr>
        <w:t xml:space="preserve">uropean </w:t>
      </w:r>
      <w:r w:rsidR="00BB06A8">
        <w:rPr>
          <w:rFonts w:ascii="Times New Roman" w:hAnsi="Times New Roman" w:cs="Times New Roman"/>
          <w:lang w:val="en-US"/>
        </w:rPr>
        <w:t>U</w:t>
      </w:r>
      <w:r w:rsidR="00F979AE">
        <w:rPr>
          <w:rFonts w:ascii="Times New Roman" w:hAnsi="Times New Roman" w:cs="Times New Roman"/>
          <w:lang w:val="en-US"/>
        </w:rPr>
        <w:t>nion (EU)</w:t>
      </w:r>
      <w:r w:rsidR="00BB06A8">
        <w:rPr>
          <w:rFonts w:ascii="Times New Roman" w:hAnsi="Times New Roman" w:cs="Times New Roman"/>
          <w:lang w:val="en-US"/>
        </w:rPr>
        <w:t xml:space="preserve"> legal frameworks treat</w:t>
      </w:r>
      <w:r w:rsidR="00B07728">
        <w:rPr>
          <w:rFonts w:ascii="Times New Roman" w:hAnsi="Times New Roman" w:cs="Times New Roman"/>
          <w:lang w:val="en-US"/>
        </w:rPr>
        <w:t xml:space="preserve"> Nature as property and </w:t>
      </w:r>
      <w:r w:rsidR="00BA3E67">
        <w:rPr>
          <w:rFonts w:ascii="Times New Roman" w:hAnsi="Times New Roman" w:cs="Times New Roman"/>
          <w:lang w:val="en-US"/>
        </w:rPr>
        <w:t>implicitly legali</w:t>
      </w:r>
      <w:r w:rsidR="00B07728">
        <w:rPr>
          <w:rFonts w:ascii="Times New Roman" w:hAnsi="Times New Roman" w:cs="Times New Roman"/>
          <w:lang w:val="en-US"/>
        </w:rPr>
        <w:t>se</w:t>
      </w:r>
      <w:r w:rsidR="00BA3E67">
        <w:rPr>
          <w:rFonts w:ascii="Times New Roman" w:hAnsi="Times New Roman" w:cs="Times New Roman"/>
          <w:lang w:val="en-US"/>
        </w:rPr>
        <w:t xml:space="preserve"> damage through regulations which treat ecosystems as objects and not subjects of law. The purpose of</w:t>
      </w:r>
      <w:r w:rsidR="00B07728">
        <w:rPr>
          <w:rFonts w:ascii="Times New Roman" w:hAnsi="Times New Roman" w:cs="Times New Roman"/>
          <w:lang w:val="en-US"/>
        </w:rPr>
        <w:t xml:space="preserve"> the existing</w:t>
      </w:r>
      <w:r w:rsidR="00BA3E67">
        <w:rPr>
          <w:rFonts w:ascii="Times New Roman" w:hAnsi="Times New Roman" w:cs="Times New Roman"/>
          <w:lang w:val="en-US"/>
        </w:rPr>
        <w:t xml:space="preserve"> regulations is to establish how much damage can be done and not to prevent</w:t>
      </w:r>
      <w:r w:rsidR="00F5076F">
        <w:rPr>
          <w:rFonts w:ascii="Times New Roman" w:hAnsi="Times New Roman" w:cs="Times New Roman"/>
          <w:lang w:val="en-US"/>
        </w:rPr>
        <w:t xml:space="preserve"> it</w:t>
      </w:r>
      <w:r w:rsidR="00BA3E67">
        <w:rPr>
          <w:rFonts w:ascii="Times New Roman" w:hAnsi="Times New Roman" w:cs="Times New Roman"/>
          <w:lang w:val="en-US"/>
        </w:rPr>
        <w:t xml:space="preserve"> and/or eradicate it. </w:t>
      </w:r>
      <w:r w:rsidR="00B07728">
        <w:rPr>
          <w:rFonts w:ascii="Times New Roman" w:hAnsi="Times New Roman" w:cs="Times New Roman"/>
          <w:lang w:val="en-US"/>
        </w:rPr>
        <w:t xml:space="preserve">Individuals </w:t>
      </w:r>
      <w:r w:rsidR="00F5076F">
        <w:rPr>
          <w:rFonts w:ascii="Times New Roman" w:hAnsi="Times New Roman" w:cs="Times New Roman"/>
          <w:lang w:val="en-US"/>
        </w:rPr>
        <w:t xml:space="preserve">as </w:t>
      </w:r>
      <w:r w:rsidR="00B07728">
        <w:rPr>
          <w:rFonts w:ascii="Times New Roman" w:hAnsi="Times New Roman" w:cs="Times New Roman"/>
          <w:lang w:val="en-US"/>
        </w:rPr>
        <w:t>the right holders a</w:t>
      </w:r>
      <w:r w:rsidR="001F3201">
        <w:rPr>
          <w:rFonts w:ascii="Times New Roman" w:hAnsi="Times New Roman" w:cs="Times New Roman"/>
          <w:lang w:val="en-US"/>
        </w:rPr>
        <w:t>re</w:t>
      </w:r>
      <w:r w:rsidR="00B07728">
        <w:rPr>
          <w:rFonts w:ascii="Times New Roman" w:hAnsi="Times New Roman" w:cs="Times New Roman"/>
          <w:lang w:val="en-US"/>
        </w:rPr>
        <w:t xml:space="preserve"> the ones</w:t>
      </w:r>
      <w:r w:rsidR="00BA3E67">
        <w:rPr>
          <w:rFonts w:ascii="Times New Roman" w:hAnsi="Times New Roman" w:cs="Times New Roman"/>
          <w:lang w:val="en-US"/>
        </w:rPr>
        <w:t xml:space="preserve"> responsible to demonstrate if damages have exceeded or not</w:t>
      </w:r>
      <w:r w:rsidR="00B07728">
        <w:rPr>
          <w:rFonts w:ascii="Times New Roman" w:hAnsi="Times New Roman" w:cs="Times New Roman"/>
          <w:lang w:val="en-US"/>
        </w:rPr>
        <w:t xml:space="preserve"> the limits. Of course, </w:t>
      </w:r>
      <w:r w:rsidR="00BA3E67">
        <w:rPr>
          <w:rFonts w:ascii="Times New Roman" w:hAnsi="Times New Roman" w:cs="Times New Roman"/>
          <w:lang w:val="en-US"/>
        </w:rPr>
        <w:t xml:space="preserve">most of the times individuals tend to defend themselves and the damages against their property. </w:t>
      </w:r>
      <w:r w:rsidR="0051099E">
        <w:rPr>
          <w:rFonts w:ascii="Times New Roman" w:hAnsi="Times New Roman" w:cs="Times New Roman"/>
          <w:lang w:val="en-US"/>
        </w:rPr>
        <w:t>In contrast, rights of Nature</w:t>
      </w:r>
      <w:r w:rsidR="0051099E" w:rsidRPr="0051099E">
        <w:rPr>
          <w:rFonts w:ascii="Times New Roman" w:hAnsi="Times New Roman" w:cs="Times New Roman"/>
          <w:lang w:val="en-US"/>
        </w:rPr>
        <w:t xml:space="preserve"> framework</w:t>
      </w:r>
      <w:r w:rsidR="0051099E">
        <w:rPr>
          <w:rFonts w:ascii="Times New Roman" w:hAnsi="Times New Roman" w:cs="Times New Roman"/>
          <w:lang w:val="en-US"/>
        </w:rPr>
        <w:t xml:space="preserve">s </w:t>
      </w:r>
      <w:r w:rsidR="008409E7">
        <w:rPr>
          <w:rFonts w:ascii="Times New Roman" w:hAnsi="Times New Roman" w:cs="Times New Roman"/>
          <w:lang w:val="en-US"/>
        </w:rPr>
        <w:t>name ecosystems as rights-</w:t>
      </w:r>
      <w:r w:rsidR="0051099E" w:rsidRPr="0051099E">
        <w:rPr>
          <w:rFonts w:ascii="Times New Roman" w:hAnsi="Times New Roman" w:cs="Times New Roman"/>
          <w:lang w:val="en-US"/>
        </w:rPr>
        <w:t>bearing subjects and allow humans and government agencies to have the legal authority to e</w:t>
      </w:r>
      <w:r w:rsidR="008409E7">
        <w:rPr>
          <w:rFonts w:ascii="Times New Roman" w:hAnsi="Times New Roman" w:cs="Times New Roman"/>
          <w:lang w:val="en-US"/>
        </w:rPr>
        <w:t xml:space="preserve">nforce these rights on behalf of natural ecosystems. Additionally, </w:t>
      </w:r>
      <w:r w:rsidR="001F3201">
        <w:rPr>
          <w:rFonts w:ascii="Times New Roman" w:hAnsi="Times New Roman" w:cs="Times New Roman"/>
          <w:lang w:val="en-US"/>
        </w:rPr>
        <w:t xml:space="preserve">in the rights of Nature law, </w:t>
      </w:r>
      <w:r w:rsidR="00CC06AA">
        <w:rPr>
          <w:rFonts w:ascii="Times New Roman" w:hAnsi="Times New Roman" w:cs="Times New Roman"/>
          <w:lang w:val="en-US"/>
        </w:rPr>
        <w:t xml:space="preserve">damages are </w:t>
      </w:r>
      <w:r w:rsidR="0051099E" w:rsidRPr="0051099E">
        <w:rPr>
          <w:rFonts w:ascii="Times New Roman" w:hAnsi="Times New Roman" w:cs="Times New Roman"/>
          <w:lang w:val="en-US"/>
        </w:rPr>
        <w:t>granted directly to the restoration of the ecosystem</w:t>
      </w:r>
      <w:r w:rsidR="00CC06AA">
        <w:rPr>
          <w:rFonts w:ascii="Times New Roman" w:hAnsi="Times New Roman" w:cs="Times New Roman"/>
          <w:lang w:val="en-US"/>
        </w:rPr>
        <w:t>s</w:t>
      </w:r>
      <w:r w:rsidR="0051099E" w:rsidRPr="0051099E">
        <w:rPr>
          <w:rFonts w:ascii="Times New Roman" w:hAnsi="Times New Roman" w:cs="Times New Roman"/>
          <w:lang w:val="en-US"/>
        </w:rPr>
        <w:t>.</w:t>
      </w:r>
      <w:r w:rsidR="0051099E">
        <w:rPr>
          <w:rFonts w:ascii="Times New Roman" w:hAnsi="Times New Roman" w:cs="Times New Roman"/>
          <w:lang w:val="en-US"/>
        </w:rPr>
        <w:t xml:space="preserve"> </w:t>
      </w:r>
      <w:r w:rsidR="00E06F85">
        <w:rPr>
          <w:rFonts w:ascii="Times New Roman" w:hAnsi="Times New Roman" w:cs="Times New Roman"/>
          <w:lang w:val="en-US"/>
        </w:rPr>
        <w:t xml:space="preserve">For instance, </w:t>
      </w:r>
      <w:r w:rsidR="00E06F85" w:rsidRPr="00E06F85">
        <w:rPr>
          <w:rFonts w:ascii="Times New Roman" w:hAnsi="Times New Roman" w:cs="Times New Roman"/>
          <w:lang w:val="en-US"/>
        </w:rPr>
        <w:t>a legal guardian could be appo</w:t>
      </w:r>
      <w:r w:rsidR="00F979AE">
        <w:rPr>
          <w:rFonts w:ascii="Times New Roman" w:hAnsi="Times New Roman" w:cs="Times New Roman"/>
          <w:lang w:val="en-US"/>
        </w:rPr>
        <w:t xml:space="preserve">inted </w:t>
      </w:r>
      <w:r w:rsidR="00F979AE">
        <w:rPr>
          <w:rFonts w:ascii="Times New Roman" w:hAnsi="Times New Roman" w:cs="Times New Roman"/>
          <w:lang w:val="en-US"/>
        </w:rPr>
        <w:lastRenderedPageBreak/>
        <w:t>to an endangered river who</w:t>
      </w:r>
      <w:r w:rsidR="00E06F85" w:rsidRPr="00E06F85">
        <w:rPr>
          <w:rFonts w:ascii="Times New Roman" w:hAnsi="Times New Roman" w:cs="Times New Roman"/>
          <w:lang w:val="en-US"/>
        </w:rPr>
        <w:t xml:space="preserve"> will act on behalf of it in cas</w:t>
      </w:r>
      <w:r w:rsidR="00E06F85">
        <w:rPr>
          <w:rFonts w:ascii="Times New Roman" w:hAnsi="Times New Roman" w:cs="Times New Roman"/>
          <w:lang w:val="en-US"/>
        </w:rPr>
        <w:t>e of violation of its rights and the reparations will be used integrally for its restoration.</w:t>
      </w:r>
    </w:p>
    <w:p w:rsidR="002B391C" w:rsidRPr="0030402F" w:rsidRDefault="0030402F" w:rsidP="007707F2">
      <w:pPr>
        <w:rPr>
          <w:rFonts w:ascii="Times New Roman" w:hAnsi="Times New Roman" w:cs="Times New Roman"/>
          <w:lang w:val="en-US"/>
        </w:rPr>
      </w:pPr>
      <w:r w:rsidRPr="0030402F">
        <w:rPr>
          <w:rFonts w:ascii="Times New Roman" w:hAnsi="Times New Roman" w:cs="Times New Roman"/>
          <w:lang w:val="en-US"/>
        </w:rPr>
        <w:t xml:space="preserve">Several decades have passed since the adoption of the first environmental European Union (EU) laws and policies. However, according to the European Environment Agency reports, environmental destruction </w:t>
      </w:r>
      <w:r w:rsidR="001004C7">
        <w:rPr>
          <w:rFonts w:ascii="Times New Roman" w:hAnsi="Times New Roman" w:cs="Times New Roman"/>
          <w:lang w:val="en-US"/>
        </w:rPr>
        <w:t xml:space="preserve">in the EU </w:t>
      </w:r>
      <w:r w:rsidRPr="0030402F">
        <w:rPr>
          <w:rFonts w:ascii="Times New Roman" w:hAnsi="Times New Roman" w:cs="Times New Roman"/>
          <w:lang w:val="en-US"/>
        </w:rPr>
        <w:t>continues, and climate change is happening. The impacts are and will be tremendous not only for the ecosystems</w:t>
      </w:r>
      <w:r w:rsidR="001004C7">
        <w:rPr>
          <w:rFonts w:ascii="Times New Roman" w:hAnsi="Times New Roman" w:cs="Times New Roman"/>
          <w:lang w:val="en-US"/>
        </w:rPr>
        <w:t xml:space="preserve"> </w:t>
      </w:r>
      <w:r w:rsidRPr="0030402F">
        <w:rPr>
          <w:rFonts w:ascii="Times New Roman" w:hAnsi="Times New Roman" w:cs="Times New Roman"/>
          <w:lang w:val="en-US"/>
        </w:rPr>
        <w:t>for humans as well.</w:t>
      </w:r>
      <w:r>
        <w:rPr>
          <w:rFonts w:ascii="Times New Roman" w:hAnsi="Times New Roman" w:cs="Times New Roman"/>
          <w:lang w:val="en-US"/>
        </w:rPr>
        <w:t xml:space="preserve"> </w:t>
      </w:r>
      <w:r w:rsidR="00B07728">
        <w:rPr>
          <w:rFonts w:ascii="Times New Roman" w:hAnsi="Times New Roman" w:cs="Times New Roman"/>
          <w:lang w:val="en-US"/>
        </w:rPr>
        <w:t>Under those circumstances</w:t>
      </w:r>
      <w:r w:rsidR="00BA3E67">
        <w:rPr>
          <w:rFonts w:ascii="Times New Roman" w:hAnsi="Times New Roman" w:cs="Times New Roman"/>
          <w:lang w:val="en-US"/>
        </w:rPr>
        <w:t xml:space="preserve">, there </w:t>
      </w:r>
      <w:r w:rsidR="00F979AE">
        <w:rPr>
          <w:rFonts w:ascii="Times New Roman" w:hAnsi="Times New Roman" w:cs="Times New Roman"/>
          <w:lang w:val="en-US"/>
        </w:rPr>
        <w:t>is no better time for the EU</w:t>
      </w:r>
      <w:r w:rsidR="00BA3E67">
        <w:rPr>
          <w:rFonts w:ascii="Times New Roman" w:hAnsi="Times New Roman" w:cs="Times New Roman"/>
          <w:lang w:val="en-US"/>
        </w:rPr>
        <w:t xml:space="preserve"> to</w:t>
      </w:r>
      <w:r w:rsidR="00B77BE2">
        <w:rPr>
          <w:rFonts w:ascii="Times New Roman" w:hAnsi="Times New Roman" w:cs="Times New Roman"/>
          <w:lang w:val="en-US"/>
        </w:rPr>
        <w:t xml:space="preserve"> follow the international developments and</w:t>
      </w:r>
      <w:r w:rsidR="00BA3E67">
        <w:rPr>
          <w:rFonts w:ascii="Times New Roman" w:hAnsi="Times New Roman" w:cs="Times New Roman"/>
          <w:lang w:val="en-US"/>
        </w:rPr>
        <w:t xml:space="preserve"> shift the paradigm </w:t>
      </w:r>
      <w:r w:rsidR="00B77BE2">
        <w:rPr>
          <w:rFonts w:ascii="Times New Roman" w:hAnsi="Times New Roman" w:cs="Times New Roman"/>
          <w:lang w:val="en-US"/>
        </w:rPr>
        <w:t>by introducing</w:t>
      </w:r>
      <w:r w:rsidR="00BA3E67">
        <w:rPr>
          <w:rFonts w:ascii="Times New Roman" w:hAnsi="Times New Roman" w:cs="Times New Roman"/>
          <w:lang w:val="en-US"/>
        </w:rPr>
        <w:t xml:space="preserve"> a new Directive</w:t>
      </w:r>
      <w:r w:rsidR="00B07728">
        <w:rPr>
          <w:rStyle w:val="a7"/>
          <w:rFonts w:ascii="Times New Roman" w:hAnsi="Times New Roman" w:cs="Times New Roman"/>
          <w:lang w:val="en-US"/>
        </w:rPr>
        <w:endnoteReference w:id="1"/>
      </w:r>
      <w:r w:rsidR="00BA3E67">
        <w:rPr>
          <w:rFonts w:ascii="Times New Roman" w:hAnsi="Times New Roman" w:cs="Times New Roman"/>
          <w:lang w:val="en-US"/>
        </w:rPr>
        <w:t xml:space="preserve"> which will recognise that Nature has the right to exist, persist, maintain and regenerate its vital, integral </w:t>
      </w:r>
      <w:r w:rsidR="001F3201">
        <w:rPr>
          <w:rFonts w:ascii="Times New Roman" w:hAnsi="Times New Roman" w:cs="Times New Roman"/>
          <w:lang w:val="en-US"/>
        </w:rPr>
        <w:t>cycles</w:t>
      </w:r>
      <w:r w:rsidR="00BA3E67">
        <w:rPr>
          <w:rFonts w:ascii="Times New Roman" w:hAnsi="Times New Roman" w:cs="Times New Roman"/>
          <w:lang w:val="en-US"/>
        </w:rPr>
        <w:t xml:space="preserve">. </w:t>
      </w:r>
      <w:r w:rsidR="00B41A4A">
        <w:rPr>
          <w:rFonts w:ascii="Times New Roman" w:hAnsi="Times New Roman" w:cs="Times New Roman"/>
        </w:rPr>
        <w:t>The rest is yet to come</w:t>
      </w:r>
      <w:r w:rsidR="00C5523A">
        <w:rPr>
          <w:rFonts w:ascii="Times New Roman" w:hAnsi="Times New Roman" w:cs="Times New Roman"/>
        </w:rPr>
        <w:t>…</w:t>
      </w:r>
    </w:p>
    <w:p w:rsidR="002A0314" w:rsidRDefault="002A0314" w:rsidP="007707F2">
      <w:pPr>
        <w:rPr>
          <w:rFonts w:ascii="Times New Roman" w:hAnsi="Times New Roman" w:cs="Times New Roman"/>
        </w:rPr>
      </w:pPr>
    </w:p>
    <w:p w:rsidR="002A0314" w:rsidRPr="002A0314" w:rsidRDefault="002A0314" w:rsidP="007707F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A0314">
        <w:rPr>
          <w:rFonts w:ascii="Times New Roman" w:hAnsi="Times New Roman" w:cs="Times New Roman"/>
          <w:sz w:val="20"/>
          <w:szCs w:val="20"/>
          <w:lang w:val="en-US"/>
        </w:rPr>
        <w:t>*Author: Nikoletta Pikramenou is a Human Rights Lawyer, PhD candidate, a Women Speak researcher at Women’s Earth and Climate Action Network, International (W</w:t>
      </w:r>
      <w:r w:rsidR="0069644D">
        <w:rPr>
          <w:rFonts w:ascii="Times New Roman" w:hAnsi="Times New Roman" w:cs="Times New Roman"/>
          <w:sz w:val="20"/>
          <w:szCs w:val="20"/>
          <w:lang w:val="en-US"/>
        </w:rPr>
        <w:t>ECAN) and an International Law Associate</w:t>
      </w:r>
      <w:r w:rsidRPr="002A0314">
        <w:rPr>
          <w:rFonts w:ascii="Times New Roman" w:hAnsi="Times New Roman" w:cs="Times New Roman"/>
          <w:sz w:val="20"/>
          <w:szCs w:val="20"/>
          <w:lang w:val="en-US"/>
        </w:rPr>
        <w:t xml:space="preserve"> at the Earth Law Center (ELC)</w:t>
      </w:r>
      <w:r w:rsidR="00FA6EBA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F13EB2" w:rsidRPr="007821F0" w:rsidRDefault="00F13EB2" w:rsidP="007707F2">
      <w:pPr>
        <w:rPr>
          <w:rFonts w:ascii="Times New Roman" w:hAnsi="Times New Roman" w:cs="Times New Roman"/>
          <w:b/>
          <w:color w:val="76923C" w:themeColor="accent3" w:themeShade="BF"/>
          <w:lang w:val="en-US"/>
        </w:rPr>
      </w:pPr>
    </w:p>
    <w:p w:rsidR="002A0314" w:rsidRDefault="002A0314" w:rsidP="007707F2">
      <w:pPr>
        <w:rPr>
          <w:rFonts w:ascii="Times New Roman" w:hAnsi="Times New Roman" w:cs="Times New Roman"/>
          <w:b/>
          <w:color w:val="76923C" w:themeColor="accent3" w:themeShade="BF"/>
          <w:lang w:val="en-US"/>
        </w:rPr>
      </w:pPr>
    </w:p>
    <w:p w:rsidR="002A0314" w:rsidRDefault="002A0314" w:rsidP="007707F2">
      <w:pPr>
        <w:rPr>
          <w:rFonts w:ascii="Times New Roman" w:hAnsi="Times New Roman" w:cs="Times New Roman"/>
          <w:b/>
          <w:color w:val="76923C" w:themeColor="accent3" w:themeShade="BF"/>
          <w:lang w:val="en-US"/>
        </w:rPr>
      </w:pPr>
    </w:p>
    <w:p w:rsidR="002A0314" w:rsidRDefault="002A0314" w:rsidP="007707F2">
      <w:pPr>
        <w:rPr>
          <w:rFonts w:ascii="Times New Roman" w:hAnsi="Times New Roman" w:cs="Times New Roman"/>
          <w:b/>
          <w:color w:val="76923C" w:themeColor="accent3" w:themeShade="BF"/>
          <w:lang w:val="en-US"/>
        </w:rPr>
      </w:pPr>
    </w:p>
    <w:p w:rsidR="002A0314" w:rsidRDefault="002A0314" w:rsidP="007707F2">
      <w:pPr>
        <w:rPr>
          <w:rFonts w:ascii="Times New Roman" w:hAnsi="Times New Roman" w:cs="Times New Roman"/>
          <w:b/>
          <w:color w:val="76923C" w:themeColor="accent3" w:themeShade="BF"/>
          <w:lang w:val="en-US"/>
        </w:rPr>
      </w:pPr>
    </w:p>
    <w:p w:rsidR="002A0314" w:rsidRDefault="002A0314" w:rsidP="007707F2">
      <w:pPr>
        <w:rPr>
          <w:rFonts w:ascii="Times New Roman" w:hAnsi="Times New Roman" w:cs="Times New Roman"/>
          <w:b/>
          <w:color w:val="76923C" w:themeColor="accent3" w:themeShade="BF"/>
          <w:lang w:val="en-US"/>
        </w:rPr>
      </w:pPr>
    </w:p>
    <w:p w:rsidR="002A0314" w:rsidRDefault="002A0314" w:rsidP="007707F2">
      <w:pPr>
        <w:rPr>
          <w:rFonts w:ascii="Times New Roman" w:hAnsi="Times New Roman" w:cs="Times New Roman"/>
          <w:b/>
          <w:color w:val="76923C" w:themeColor="accent3" w:themeShade="BF"/>
          <w:lang w:val="en-US"/>
        </w:rPr>
      </w:pPr>
    </w:p>
    <w:p w:rsidR="002A0314" w:rsidRDefault="002A0314" w:rsidP="007707F2">
      <w:pPr>
        <w:rPr>
          <w:rFonts w:ascii="Times New Roman" w:hAnsi="Times New Roman" w:cs="Times New Roman"/>
          <w:b/>
          <w:color w:val="76923C" w:themeColor="accent3" w:themeShade="BF"/>
          <w:lang w:val="en-US"/>
        </w:rPr>
      </w:pPr>
    </w:p>
    <w:p w:rsidR="002A0314" w:rsidRDefault="002A0314" w:rsidP="007707F2">
      <w:pPr>
        <w:rPr>
          <w:rFonts w:ascii="Times New Roman" w:hAnsi="Times New Roman" w:cs="Times New Roman"/>
          <w:b/>
          <w:color w:val="76923C" w:themeColor="accent3" w:themeShade="BF"/>
          <w:lang w:val="en-US"/>
        </w:rPr>
      </w:pPr>
    </w:p>
    <w:p w:rsidR="002A0314" w:rsidRDefault="002A0314" w:rsidP="007707F2">
      <w:pPr>
        <w:rPr>
          <w:rFonts w:ascii="Times New Roman" w:hAnsi="Times New Roman" w:cs="Times New Roman"/>
          <w:b/>
          <w:color w:val="76923C" w:themeColor="accent3" w:themeShade="BF"/>
          <w:lang w:val="en-US"/>
        </w:rPr>
      </w:pPr>
    </w:p>
    <w:p w:rsidR="002A0314" w:rsidRDefault="002A0314" w:rsidP="007707F2">
      <w:pPr>
        <w:rPr>
          <w:rFonts w:ascii="Times New Roman" w:hAnsi="Times New Roman" w:cs="Times New Roman"/>
          <w:b/>
          <w:color w:val="76923C" w:themeColor="accent3" w:themeShade="BF"/>
          <w:lang w:val="en-US"/>
        </w:rPr>
      </w:pPr>
    </w:p>
    <w:p w:rsidR="002A0314" w:rsidRDefault="002A0314" w:rsidP="007707F2">
      <w:pPr>
        <w:rPr>
          <w:rFonts w:ascii="Times New Roman" w:hAnsi="Times New Roman" w:cs="Times New Roman"/>
          <w:b/>
          <w:color w:val="76923C" w:themeColor="accent3" w:themeShade="BF"/>
          <w:lang w:val="en-US"/>
        </w:rPr>
      </w:pPr>
    </w:p>
    <w:p w:rsidR="002A0314" w:rsidRDefault="002A0314" w:rsidP="007707F2">
      <w:pPr>
        <w:rPr>
          <w:rFonts w:ascii="Times New Roman" w:hAnsi="Times New Roman" w:cs="Times New Roman"/>
          <w:b/>
          <w:color w:val="76923C" w:themeColor="accent3" w:themeShade="BF"/>
          <w:lang w:val="en-US"/>
        </w:rPr>
      </w:pPr>
    </w:p>
    <w:p w:rsidR="002A0314" w:rsidRDefault="002A0314" w:rsidP="007707F2">
      <w:pPr>
        <w:rPr>
          <w:rFonts w:ascii="Times New Roman" w:hAnsi="Times New Roman" w:cs="Times New Roman"/>
          <w:b/>
          <w:color w:val="76923C" w:themeColor="accent3" w:themeShade="BF"/>
          <w:lang w:val="en-US"/>
        </w:rPr>
      </w:pPr>
    </w:p>
    <w:p w:rsidR="002A0314" w:rsidRDefault="002A0314" w:rsidP="007707F2">
      <w:pPr>
        <w:rPr>
          <w:rFonts w:ascii="Times New Roman" w:hAnsi="Times New Roman" w:cs="Times New Roman"/>
          <w:b/>
          <w:color w:val="76923C" w:themeColor="accent3" w:themeShade="BF"/>
          <w:lang w:val="en-US"/>
        </w:rPr>
      </w:pPr>
    </w:p>
    <w:p w:rsidR="002A0314" w:rsidRDefault="002A0314" w:rsidP="007707F2">
      <w:pPr>
        <w:rPr>
          <w:rFonts w:ascii="Times New Roman" w:hAnsi="Times New Roman" w:cs="Times New Roman"/>
          <w:b/>
          <w:color w:val="76923C" w:themeColor="accent3" w:themeShade="BF"/>
          <w:lang w:val="en-US"/>
        </w:rPr>
      </w:pPr>
    </w:p>
    <w:p w:rsidR="002A0314" w:rsidRDefault="002A0314" w:rsidP="007707F2">
      <w:pPr>
        <w:rPr>
          <w:rFonts w:ascii="Times New Roman" w:hAnsi="Times New Roman" w:cs="Times New Roman"/>
          <w:b/>
          <w:color w:val="76923C" w:themeColor="accent3" w:themeShade="BF"/>
          <w:lang w:val="en-US"/>
        </w:rPr>
      </w:pPr>
    </w:p>
    <w:p w:rsidR="002A0314" w:rsidRDefault="002A0314" w:rsidP="007707F2">
      <w:pPr>
        <w:rPr>
          <w:rFonts w:ascii="Times New Roman" w:hAnsi="Times New Roman" w:cs="Times New Roman"/>
          <w:b/>
          <w:color w:val="76923C" w:themeColor="accent3" w:themeShade="BF"/>
          <w:lang w:val="en-US"/>
        </w:rPr>
      </w:pPr>
    </w:p>
    <w:p w:rsidR="00962C8C" w:rsidRDefault="00962C8C" w:rsidP="007707F2">
      <w:pPr>
        <w:rPr>
          <w:rFonts w:ascii="Times New Roman" w:hAnsi="Times New Roman" w:cs="Times New Roman"/>
          <w:b/>
          <w:color w:val="76923C" w:themeColor="accent3" w:themeShade="BF"/>
          <w:lang w:val="en-US"/>
        </w:rPr>
      </w:pPr>
    </w:p>
    <w:p w:rsidR="00E13088" w:rsidRDefault="00E13088" w:rsidP="007707F2">
      <w:pPr>
        <w:rPr>
          <w:rFonts w:ascii="Times New Roman" w:hAnsi="Times New Roman" w:cs="Times New Roman"/>
          <w:b/>
          <w:color w:val="76923C" w:themeColor="accent3" w:themeShade="BF"/>
          <w:lang w:val="en-US"/>
        </w:rPr>
      </w:pPr>
    </w:p>
    <w:p w:rsidR="008A14A3" w:rsidRDefault="0063105A" w:rsidP="007707F2">
      <w:pPr>
        <w:rPr>
          <w:rFonts w:ascii="Times New Roman" w:hAnsi="Times New Roman" w:cs="Times New Roman"/>
          <w:b/>
          <w:color w:val="76923C" w:themeColor="accent3" w:themeShade="BF"/>
          <w:lang w:val="en-US"/>
        </w:rPr>
      </w:pPr>
      <w:r>
        <w:rPr>
          <w:rFonts w:ascii="Times New Roman" w:hAnsi="Times New Roman" w:cs="Times New Roman"/>
          <w:b/>
          <w:color w:val="76923C" w:themeColor="accent3" w:themeShade="BF"/>
          <w:lang w:val="en-US"/>
        </w:rPr>
        <w:t>Sources</w:t>
      </w:r>
    </w:p>
    <w:p w:rsidR="00B21383" w:rsidRDefault="00D30C14" w:rsidP="007707F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Bender Michelle, </w:t>
      </w:r>
      <w:r w:rsidR="00B21383">
        <w:rPr>
          <w:rFonts w:ascii="Times New Roman" w:hAnsi="Times New Roman" w:cs="Times New Roman"/>
          <w:lang w:val="en-US"/>
        </w:rPr>
        <w:t>(2017)</w:t>
      </w:r>
      <w:r>
        <w:rPr>
          <w:rFonts w:ascii="Times New Roman" w:hAnsi="Times New Roman" w:cs="Times New Roman"/>
          <w:lang w:val="en-US"/>
        </w:rPr>
        <w:t xml:space="preserve"> We need rights of nature legislation now to protect our home planet, </w:t>
      </w:r>
      <w:hyperlink r:id="rId8" w:history="1">
        <w:r w:rsidRPr="008E749A">
          <w:rPr>
            <w:rStyle w:val="-"/>
            <w:rFonts w:ascii="Times New Roman" w:hAnsi="Times New Roman" w:cs="Times New Roman"/>
            <w:lang w:val="en-US"/>
          </w:rPr>
          <w:t>http://www.theecologist.org/blogs_and_comments/commentators/2989107/we_need_rights_of_nature_legislation_now_to_protect_our_home_planet.html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:rsidR="008450EC" w:rsidRDefault="008450EC" w:rsidP="007707F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CELDF, (2017) El Heraldo: Rights of Nature Granted to the Atrato River in Colombia, </w:t>
      </w:r>
      <w:hyperlink r:id="rId9" w:history="1">
        <w:r w:rsidRPr="008E749A">
          <w:rPr>
            <w:rStyle w:val="-"/>
            <w:rFonts w:ascii="Times New Roman" w:hAnsi="Times New Roman" w:cs="Times New Roman"/>
            <w:lang w:val="en-US"/>
          </w:rPr>
          <w:t>https://celdf.org/2017/05/el-heraldo-rights-nature-granted-atrato-river-colombia/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:rsidR="00804C12" w:rsidRDefault="00804C12" w:rsidP="007707F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European Environment Agency</w:t>
      </w:r>
      <w:r w:rsidR="00C9582A">
        <w:rPr>
          <w:rFonts w:ascii="Times New Roman" w:hAnsi="Times New Roman" w:cs="Times New Roman"/>
          <w:lang w:val="en-US"/>
        </w:rPr>
        <w:t xml:space="preserve">, (2016) </w:t>
      </w:r>
      <w:r w:rsidR="00C9582A" w:rsidRPr="00C9582A">
        <w:rPr>
          <w:rFonts w:ascii="Times New Roman" w:hAnsi="Times New Roman" w:cs="Times New Roman"/>
          <w:lang w:val="en-US"/>
        </w:rPr>
        <w:t>Key findings - Climate change, impacts and vulnerability in Europe 2016</w:t>
      </w:r>
      <w:r w:rsidR="00C9582A">
        <w:rPr>
          <w:rFonts w:ascii="Times New Roman" w:hAnsi="Times New Roman" w:cs="Times New Roman"/>
          <w:lang w:val="en-US"/>
        </w:rPr>
        <w:t xml:space="preserve"> </w:t>
      </w:r>
      <w:hyperlink r:id="rId10" w:history="1">
        <w:r w:rsidR="00C9582A" w:rsidRPr="008E749A">
          <w:rPr>
            <w:rStyle w:val="-"/>
            <w:rFonts w:ascii="Times New Roman" w:hAnsi="Times New Roman" w:cs="Times New Roman"/>
            <w:lang w:val="en-US"/>
          </w:rPr>
          <w:t>https://www.eea.europa.eu/publications/climate-change-impacts-and-vulnerability-2016/key-findings</w:t>
        </w:r>
      </w:hyperlink>
      <w:r w:rsidR="00C9582A">
        <w:rPr>
          <w:rFonts w:ascii="Times New Roman" w:hAnsi="Times New Roman" w:cs="Times New Roman"/>
          <w:lang w:val="en-US"/>
        </w:rPr>
        <w:t xml:space="preserve"> </w:t>
      </w:r>
    </w:p>
    <w:p w:rsidR="002A7E1A" w:rsidRDefault="002A7E1A" w:rsidP="007707F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Global Alliance for the Rights of Nature, (2010) Universal Declaration of the Rights of Mother Earth </w:t>
      </w:r>
      <w:hyperlink r:id="rId11" w:history="1">
        <w:r w:rsidRPr="008E749A">
          <w:rPr>
            <w:rStyle w:val="-"/>
            <w:rFonts w:ascii="Times New Roman" w:hAnsi="Times New Roman" w:cs="Times New Roman"/>
            <w:lang w:val="en-US"/>
          </w:rPr>
          <w:t>http://therightsofnature.org/universal-declaration/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:rsidR="00D30C14" w:rsidRPr="00B21383" w:rsidRDefault="00D30C14" w:rsidP="007707F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Herold Kiana, (2017) The rights of nature: Indigenous philosophies reframing law </w:t>
      </w:r>
      <w:hyperlink r:id="rId12" w:history="1">
        <w:r w:rsidRPr="008E749A">
          <w:rPr>
            <w:rStyle w:val="-"/>
            <w:rFonts w:ascii="Times New Roman" w:hAnsi="Times New Roman" w:cs="Times New Roman"/>
            <w:lang w:val="en-US"/>
          </w:rPr>
          <w:t>https://intercontinentalcry.org/rights-nature-indigenous-philosophies-reframing-law/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:rsidR="00B21383" w:rsidRDefault="00B21383" w:rsidP="007707F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Ito Mumta, (2017) Nature’s rights: a new paradigm for environmental protection, </w:t>
      </w:r>
      <w:hyperlink r:id="rId13" w:history="1">
        <w:r w:rsidRPr="008E749A">
          <w:rPr>
            <w:rStyle w:val="-"/>
            <w:rFonts w:ascii="Times New Roman" w:hAnsi="Times New Roman" w:cs="Times New Roman"/>
            <w:lang w:val="en-US"/>
          </w:rPr>
          <w:t>http://www.theecologist.org/essays/2988863/natures_rights_a_new_paradigm_for_environmental_protection.html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:rsidR="008450EC" w:rsidRDefault="008450EC" w:rsidP="007707F2">
      <w:pPr>
        <w:rPr>
          <w:rFonts w:ascii="Times New Roman" w:hAnsi="Times New Roman" w:cs="Times New Roman"/>
          <w:lang w:val="en-US"/>
        </w:rPr>
      </w:pPr>
      <w:r w:rsidRPr="008450EC">
        <w:rPr>
          <w:rFonts w:ascii="Times New Roman" w:hAnsi="Times New Roman" w:cs="Times New Roman"/>
          <w:lang w:val="en-US"/>
        </w:rPr>
        <w:t>Ley de Derechos de la Madre Tierra - Estado Plurinacional de Bolivia</w:t>
      </w:r>
      <w:r>
        <w:rPr>
          <w:rFonts w:ascii="Times New Roman" w:hAnsi="Times New Roman" w:cs="Times New Roman"/>
          <w:lang w:val="en-US"/>
        </w:rPr>
        <w:t xml:space="preserve"> (2010), </w:t>
      </w:r>
      <w:hyperlink r:id="rId14" w:history="1">
        <w:r w:rsidRPr="008E749A">
          <w:rPr>
            <w:rStyle w:val="-"/>
            <w:rFonts w:ascii="Times New Roman" w:hAnsi="Times New Roman" w:cs="Times New Roman"/>
            <w:lang w:val="en-US"/>
          </w:rPr>
          <w:t>https://www.scribd.com/document/44900268/Ley-de-Derechos-de-la-Madre-Tierra-Estado-Plurinacional-de-Bolivia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:rsidR="00B21383" w:rsidRDefault="00B21383" w:rsidP="007707F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Mariqueo-Russell Atus &amp; Rupert Read, (2016) The Rights of Nature must be recognised in law, </w:t>
      </w:r>
      <w:hyperlink r:id="rId15" w:history="1">
        <w:r w:rsidRPr="008E749A">
          <w:rPr>
            <w:rStyle w:val="-"/>
            <w:rFonts w:ascii="Times New Roman" w:hAnsi="Times New Roman" w:cs="Times New Roman"/>
            <w:lang w:val="en-US"/>
          </w:rPr>
          <w:t>http://www.theecologist.org/blogs_and_comments/commentators/2987245/the_rights_of_nature_must_be_recognised_in_law.html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:rsidR="00824D9D" w:rsidRDefault="00824D9D" w:rsidP="007707F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Milam Robin, (2013) Rights of Nature and our Responsibilities as Earth Community, </w:t>
      </w:r>
      <w:hyperlink r:id="rId16" w:history="1">
        <w:r w:rsidRPr="008E749A">
          <w:rPr>
            <w:rStyle w:val="-"/>
            <w:rFonts w:ascii="Times New Roman" w:hAnsi="Times New Roman" w:cs="Times New Roman"/>
            <w:lang w:val="en-US"/>
          </w:rPr>
          <w:t>https://celebratewcffg.files.wordpress.com/2013/09/rights-of-nature-for-wcffg.pdf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:rsidR="00CC33BF" w:rsidRDefault="00CC33BF" w:rsidP="00CC33B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Nature’s rights, </w:t>
      </w:r>
      <w:r w:rsidRPr="00CC33BF">
        <w:rPr>
          <w:rFonts w:ascii="Times New Roman" w:hAnsi="Times New Roman" w:cs="Times New Roman"/>
          <w:lang w:val="en-US"/>
        </w:rPr>
        <w:t xml:space="preserve">Draft Directive ECI for Rights of Nature by Mumta Ito (with special thanks </w:t>
      </w:r>
      <w:r>
        <w:rPr>
          <w:rFonts w:ascii="Times New Roman" w:hAnsi="Times New Roman" w:cs="Times New Roman"/>
          <w:lang w:val="en-US"/>
        </w:rPr>
        <w:t xml:space="preserve">to Colin Robertson and Michelle </w:t>
      </w:r>
      <w:r w:rsidRPr="00CC33BF">
        <w:rPr>
          <w:rFonts w:ascii="Times New Roman" w:hAnsi="Times New Roman" w:cs="Times New Roman"/>
          <w:lang w:val="en-US"/>
        </w:rPr>
        <w:t>Perrin­Taillat for their contribution)</w:t>
      </w:r>
      <w:r>
        <w:rPr>
          <w:rFonts w:ascii="Times New Roman" w:hAnsi="Times New Roman" w:cs="Times New Roman"/>
          <w:lang w:val="en-US"/>
        </w:rPr>
        <w:t xml:space="preserve"> </w:t>
      </w:r>
      <w:hyperlink r:id="rId17" w:history="1">
        <w:r w:rsidRPr="008E749A">
          <w:rPr>
            <w:rStyle w:val="-"/>
            <w:rFonts w:ascii="Times New Roman" w:hAnsi="Times New Roman" w:cs="Times New Roman"/>
            <w:lang w:val="en-US"/>
          </w:rPr>
          <w:t>http://natures-rights.org/ECI-DraftDirective-Draft.pdf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:rsidR="00824D9D" w:rsidRDefault="00824D9D" w:rsidP="007707F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Rights of Nature in Ecuador’s Constitution, (2008) </w:t>
      </w:r>
      <w:hyperlink r:id="rId18" w:history="1">
        <w:r w:rsidRPr="008E749A">
          <w:rPr>
            <w:rStyle w:val="-"/>
            <w:rFonts w:ascii="Times New Roman" w:hAnsi="Times New Roman" w:cs="Times New Roman"/>
            <w:lang w:val="en-US"/>
          </w:rPr>
          <w:t>https://therightsofnature.org/wp-content/uploads/pdfs/Rights-for-Nature-Articles-in-Ecuadors-Constitution.pdf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:rsidR="008450EC" w:rsidRDefault="008450EC" w:rsidP="007707F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Sheehan Perkins Madeleine, (2017) Rights of Nature movement spreads as India and New Zealand give legal personhood to glaciers and rivers </w:t>
      </w:r>
      <w:hyperlink r:id="rId19" w:history="1">
        <w:r w:rsidRPr="008E749A">
          <w:rPr>
            <w:rStyle w:val="-"/>
            <w:rFonts w:ascii="Times New Roman" w:hAnsi="Times New Roman" w:cs="Times New Roman"/>
            <w:lang w:val="en-US"/>
          </w:rPr>
          <w:t>https://www.leonardodicaprio.org/rights-of-nature-movement-spreads-in-india-and-new-zealand/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:rsidR="00D30C14" w:rsidRDefault="00D30C14" w:rsidP="007707F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Sowards Adam, (2015) Should nature have standing to sue? , </w:t>
      </w:r>
      <w:hyperlink r:id="rId20" w:history="1">
        <w:r w:rsidRPr="008E749A">
          <w:rPr>
            <w:rStyle w:val="-"/>
            <w:rFonts w:ascii="Times New Roman" w:hAnsi="Times New Roman" w:cs="Times New Roman"/>
            <w:lang w:val="en-US"/>
          </w:rPr>
          <w:t>http://www.hcn.org/issues/47.1/should-nature-have-standing-to-sue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:rsidR="008450EC" w:rsidRDefault="00BC4BD0" w:rsidP="007707F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Stone</w:t>
      </w:r>
      <w:r w:rsidR="00B21383">
        <w:rPr>
          <w:rFonts w:ascii="Times New Roman" w:hAnsi="Times New Roman" w:cs="Times New Roman"/>
          <w:lang w:val="en-US"/>
        </w:rPr>
        <w:t xml:space="preserve"> Christopher</w:t>
      </w:r>
      <w:r>
        <w:rPr>
          <w:rFonts w:ascii="Times New Roman" w:hAnsi="Times New Roman" w:cs="Times New Roman"/>
          <w:lang w:val="en-US"/>
        </w:rPr>
        <w:t xml:space="preserve">, (1972) Should Trees Have Standing?, </w:t>
      </w:r>
      <w:hyperlink r:id="rId21" w:history="1">
        <w:r w:rsidRPr="008E749A">
          <w:rPr>
            <w:rStyle w:val="-"/>
            <w:rFonts w:ascii="Times New Roman" w:hAnsi="Times New Roman" w:cs="Times New Roman"/>
            <w:lang w:val="en-US"/>
          </w:rPr>
          <w:t>https://iseethics.files.wordpress.com/2013/02/stone-christopher-d-should-trees-have-standing.pdf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:rsidR="00446F62" w:rsidRDefault="00446F62" w:rsidP="007707F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World People’s Conference on Climate Change and the Rights of Mother Earth, (2010) Universal Declaration of Rights of Mother Earth </w:t>
      </w:r>
      <w:hyperlink r:id="rId22" w:history="1">
        <w:r w:rsidRPr="008E749A">
          <w:rPr>
            <w:rStyle w:val="-"/>
            <w:rFonts w:ascii="Times New Roman" w:hAnsi="Times New Roman" w:cs="Times New Roman"/>
            <w:lang w:val="en-US"/>
          </w:rPr>
          <w:t>https://therightsofnature.org/wp-content/uploads/FINAL-UNIVERSAL-DECLARATION-OF-THE-RIGHTS-OF-MOTHER-EARTH-APRIL-22-2010.pdf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:rsidR="00C9582A" w:rsidRDefault="00C9582A" w:rsidP="007707F2">
      <w:pPr>
        <w:rPr>
          <w:rFonts w:ascii="Times New Roman" w:hAnsi="Times New Roman" w:cs="Times New Roman"/>
          <w:b/>
          <w:color w:val="76923C" w:themeColor="accent3" w:themeShade="BF"/>
          <w:lang w:val="en-US"/>
        </w:rPr>
      </w:pPr>
    </w:p>
    <w:p w:rsidR="0063105A" w:rsidRDefault="0063105A" w:rsidP="007707F2">
      <w:pPr>
        <w:rPr>
          <w:rFonts w:ascii="Times New Roman" w:hAnsi="Times New Roman" w:cs="Times New Roman"/>
          <w:b/>
          <w:color w:val="76923C" w:themeColor="accent3" w:themeShade="BF"/>
          <w:lang w:val="en-US"/>
        </w:rPr>
      </w:pPr>
      <w:r>
        <w:rPr>
          <w:rFonts w:ascii="Times New Roman" w:hAnsi="Times New Roman" w:cs="Times New Roman"/>
          <w:b/>
          <w:color w:val="76923C" w:themeColor="accent3" w:themeShade="BF"/>
          <w:lang w:val="en-US"/>
        </w:rPr>
        <w:t>Useful Links</w:t>
      </w:r>
    </w:p>
    <w:p w:rsidR="00411B3E" w:rsidRDefault="00411B3E" w:rsidP="007707F2">
      <w:pPr>
        <w:rPr>
          <w:rFonts w:ascii="Times New Roman" w:hAnsi="Times New Roman" w:cs="Times New Roman"/>
          <w:lang w:val="en-US"/>
        </w:rPr>
      </w:pPr>
      <w:r w:rsidRPr="00411B3E">
        <w:rPr>
          <w:rFonts w:ascii="Times New Roman" w:hAnsi="Times New Roman" w:cs="Times New Roman"/>
          <w:lang w:val="en-US"/>
        </w:rPr>
        <w:t xml:space="preserve">In 2009, the United Nations General Assembly proclaimed 22 April as International Mother Earth Day. In so doing, Member States acknowledged that the Earth and its ecosystems are our common home. </w:t>
      </w:r>
      <w:hyperlink r:id="rId23" w:history="1">
        <w:r w:rsidRPr="008E749A">
          <w:rPr>
            <w:rStyle w:val="-"/>
            <w:rFonts w:ascii="Times New Roman" w:hAnsi="Times New Roman" w:cs="Times New Roman"/>
            <w:lang w:val="en-US"/>
          </w:rPr>
          <w:t>http://www.harmonywithnatureun.org/</w:t>
        </w:r>
      </w:hyperlink>
    </w:p>
    <w:p w:rsidR="00411B3E" w:rsidRPr="00411B3E" w:rsidRDefault="00411B3E" w:rsidP="007707F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Nature’s rights </w:t>
      </w:r>
      <w:r w:rsidRPr="00411B3E">
        <w:rPr>
          <w:rFonts w:ascii="Times New Roman" w:hAnsi="Times New Roman" w:cs="Times New Roman"/>
          <w:lang w:val="en-US"/>
        </w:rPr>
        <w:t xml:space="preserve">a non-profit organisation with an international network on a mission to establish legal personality and rights for </w:t>
      </w:r>
      <w:r w:rsidR="001F3201">
        <w:rPr>
          <w:rFonts w:ascii="Times New Roman" w:hAnsi="Times New Roman" w:cs="Times New Roman"/>
          <w:lang w:val="en-US"/>
        </w:rPr>
        <w:t xml:space="preserve">ecosystems and species in law </w:t>
      </w:r>
      <w:r w:rsidRPr="00411B3E">
        <w:rPr>
          <w:rFonts w:ascii="Times New Roman" w:hAnsi="Times New Roman" w:cs="Times New Roman"/>
          <w:lang w:val="en-US"/>
        </w:rPr>
        <w:t>and transform our inner and outer relationship with nature.</w:t>
      </w:r>
      <w:r>
        <w:rPr>
          <w:rFonts w:ascii="Times New Roman" w:hAnsi="Times New Roman" w:cs="Times New Roman"/>
          <w:lang w:val="en-US"/>
        </w:rPr>
        <w:t xml:space="preserve"> </w:t>
      </w:r>
      <w:hyperlink r:id="rId24" w:history="1">
        <w:r w:rsidRPr="008E749A">
          <w:rPr>
            <w:rStyle w:val="-"/>
            <w:rFonts w:ascii="Times New Roman" w:hAnsi="Times New Roman" w:cs="Times New Roman"/>
            <w:lang w:val="en-US"/>
          </w:rPr>
          <w:t>http://natures-rights.org/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:rsidR="00D30C14" w:rsidRDefault="00D30C14" w:rsidP="007707F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Earth Law Center (ELC) is a global force of advocates for the Rights of Nature</w:t>
      </w:r>
      <w:r w:rsidR="002A7E1A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hyperlink r:id="rId25" w:history="1">
        <w:r w:rsidRPr="008E749A">
          <w:rPr>
            <w:rStyle w:val="-"/>
            <w:rFonts w:ascii="Times New Roman" w:hAnsi="Times New Roman" w:cs="Times New Roman"/>
            <w:lang w:val="en-US"/>
          </w:rPr>
          <w:t>https://www.earthlawcenter.org/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:rsidR="00D30C14" w:rsidRPr="00D30C14" w:rsidRDefault="00D30C14" w:rsidP="007707F2">
      <w:pPr>
        <w:rPr>
          <w:rFonts w:ascii="Times New Roman" w:hAnsi="Times New Roman" w:cs="Times New Roman"/>
          <w:lang w:val="en-US"/>
        </w:rPr>
      </w:pPr>
      <w:r w:rsidRPr="00D30C14">
        <w:rPr>
          <w:rFonts w:ascii="Times New Roman" w:hAnsi="Times New Roman" w:cs="Times New Roman"/>
          <w:lang w:val="en-US"/>
        </w:rPr>
        <w:t>The Women's Earth &amp; Climate Action Network</w:t>
      </w:r>
      <w:r w:rsidR="001F3201">
        <w:rPr>
          <w:rFonts w:ascii="Times New Roman" w:hAnsi="Times New Roman" w:cs="Times New Roman"/>
          <w:lang w:val="en-US"/>
        </w:rPr>
        <w:t>, International</w:t>
      </w:r>
      <w:r w:rsidRPr="00D30C1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(WECAN) </w:t>
      </w:r>
      <w:r w:rsidRPr="00D30C14">
        <w:rPr>
          <w:rFonts w:ascii="Times New Roman" w:hAnsi="Times New Roman" w:cs="Times New Roman"/>
          <w:lang w:val="en-US"/>
        </w:rPr>
        <w:t>is a solutions-based, multi-faceted effort established to engage women worldwide to take action as powerful stakeholders in climate chan</w:t>
      </w:r>
      <w:r>
        <w:rPr>
          <w:rFonts w:ascii="Times New Roman" w:hAnsi="Times New Roman" w:cs="Times New Roman"/>
          <w:lang w:val="en-US"/>
        </w:rPr>
        <w:t>ge and sustainability solutions</w:t>
      </w:r>
      <w:r w:rsidR="002A7E1A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hyperlink r:id="rId26" w:history="1">
        <w:r w:rsidRPr="008E749A">
          <w:rPr>
            <w:rStyle w:val="-"/>
            <w:rFonts w:ascii="Times New Roman" w:hAnsi="Times New Roman" w:cs="Times New Roman"/>
            <w:lang w:val="en-US"/>
          </w:rPr>
          <w:t>http://wecaninternational.org/pages/rights-of-nature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:rsidR="00411B3E" w:rsidRPr="007707F2" w:rsidRDefault="00411B3E" w:rsidP="007707F2">
      <w:pPr>
        <w:rPr>
          <w:rFonts w:ascii="Times New Roman" w:hAnsi="Times New Roman" w:cs="Times New Roman"/>
          <w:lang w:val="en-US"/>
        </w:rPr>
      </w:pPr>
    </w:p>
    <w:p w:rsidR="007707F2" w:rsidRPr="007707F2" w:rsidRDefault="007707F2" w:rsidP="007707F2">
      <w:pPr>
        <w:rPr>
          <w:rFonts w:ascii="Times New Roman" w:hAnsi="Times New Roman" w:cs="Times New Roman"/>
          <w:lang w:val="en-US"/>
        </w:rPr>
      </w:pPr>
    </w:p>
    <w:p w:rsidR="007707F2" w:rsidRPr="007707F2" w:rsidRDefault="007707F2" w:rsidP="007707F2">
      <w:pPr>
        <w:rPr>
          <w:rFonts w:ascii="Times New Roman" w:hAnsi="Times New Roman" w:cs="Times New Roman"/>
          <w:lang w:val="en-US"/>
        </w:rPr>
      </w:pPr>
    </w:p>
    <w:p w:rsidR="00DE0865" w:rsidRPr="000F6FC2" w:rsidRDefault="00DE0865" w:rsidP="007707F2">
      <w:pPr>
        <w:rPr>
          <w:rFonts w:ascii="Times New Roman" w:hAnsi="Times New Roman" w:cs="Times New Roman"/>
          <w:b/>
          <w:sz w:val="18"/>
          <w:szCs w:val="18"/>
          <w:lang w:val="en-US"/>
        </w:rPr>
      </w:pPr>
    </w:p>
    <w:sectPr w:rsidR="00DE0865" w:rsidRPr="000F6FC2">
      <w:endnotePr>
        <w:numFmt w:val="decimal"/>
      </w:endnotePr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E6B" w:rsidRDefault="009B5E6B" w:rsidP="00B21383">
      <w:pPr>
        <w:spacing w:after="0" w:line="240" w:lineRule="auto"/>
      </w:pPr>
      <w:r>
        <w:separator/>
      </w:r>
    </w:p>
  </w:endnote>
  <w:endnote w:type="continuationSeparator" w:id="0">
    <w:p w:rsidR="009B5E6B" w:rsidRDefault="009B5E6B" w:rsidP="00B21383">
      <w:pPr>
        <w:spacing w:after="0" w:line="240" w:lineRule="auto"/>
      </w:pPr>
      <w:r>
        <w:continuationSeparator/>
      </w:r>
    </w:p>
  </w:endnote>
  <w:endnote w:id="1">
    <w:p w:rsidR="00B07728" w:rsidRPr="00B07728" w:rsidRDefault="00B07728">
      <w:pPr>
        <w:pStyle w:val="a6"/>
        <w:rPr>
          <w:lang w:val="en-US"/>
        </w:rPr>
      </w:pPr>
      <w:r>
        <w:rPr>
          <w:rStyle w:val="a7"/>
        </w:rPr>
        <w:endnoteRef/>
      </w:r>
      <w:r>
        <w:t xml:space="preserve"> </w:t>
      </w:r>
      <w:r w:rsidRPr="00B07728">
        <w:t>The organisation "Nature's Rights" has already prepared a Draft EU Directive and is about to launch a European Citizens I</w:t>
      </w:r>
      <w:r w:rsidR="001F3201">
        <w:t>nitiative to propose rights of N</w:t>
      </w:r>
      <w:r w:rsidRPr="00B07728">
        <w:t>ature to the EU's legislative agenda.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E6B" w:rsidRDefault="009B5E6B" w:rsidP="00B21383">
      <w:pPr>
        <w:spacing w:after="0" w:line="240" w:lineRule="auto"/>
      </w:pPr>
      <w:r>
        <w:separator/>
      </w:r>
    </w:p>
  </w:footnote>
  <w:footnote w:type="continuationSeparator" w:id="0">
    <w:p w:rsidR="009B5E6B" w:rsidRDefault="009B5E6B" w:rsidP="00B21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E4F24"/>
    <w:multiLevelType w:val="hybridMultilevel"/>
    <w:tmpl w:val="B4CEC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61213"/>
    <w:multiLevelType w:val="hybridMultilevel"/>
    <w:tmpl w:val="554CC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7707F2"/>
    <w:rsid w:val="000A0D15"/>
    <w:rsid w:val="000F6FC2"/>
    <w:rsid w:val="001004C7"/>
    <w:rsid w:val="001412D6"/>
    <w:rsid w:val="0014253D"/>
    <w:rsid w:val="001F3201"/>
    <w:rsid w:val="00210C99"/>
    <w:rsid w:val="002A0314"/>
    <w:rsid w:val="002A7E1A"/>
    <w:rsid w:val="002B391C"/>
    <w:rsid w:val="002E1A99"/>
    <w:rsid w:val="002E49CB"/>
    <w:rsid w:val="0030402F"/>
    <w:rsid w:val="003E3144"/>
    <w:rsid w:val="00411B3E"/>
    <w:rsid w:val="00446F62"/>
    <w:rsid w:val="004B680F"/>
    <w:rsid w:val="0051099E"/>
    <w:rsid w:val="0052420E"/>
    <w:rsid w:val="0055798B"/>
    <w:rsid w:val="005E0BA3"/>
    <w:rsid w:val="005E25B3"/>
    <w:rsid w:val="00612B78"/>
    <w:rsid w:val="0063105A"/>
    <w:rsid w:val="0069644D"/>
    <w:rsid w:val="006B7EE3"/>
    <w:rsid w:val="006C3084"/>
    <w:rsid w:val="006C31B7"/>
    <w:rsid w:val="007447A2"/>
    <w:rsid w:val="007707F2"/>
    <w:rsid w:val="007821F0"/>
    <w:rsid w:val="00804C12"/>
    <w:rsid w:val="00824D9D"/>
    <w:rsid w:val="008409E7"/>
    <w:rsid w:val="008450EC"/>
    <w:rsid w:val="00860380"/>
    <w:rsid w:val="00895A0C"/>
    <w:rsid w:val="00897E39"/>
    <w:rsid w:val="008A14A3"/>
    <w:rsid w:val="008B4677"/>
    <w:rsid w:val="00946AB8"/>
    <w:rsid w:val="00962C8C"/>
    <w:rsid w:val="0099520B"/>
    <w:rsid w:val="009B5E6B"/>
    <w:rsid w:val="009C0903"/>
    <w:rsid w:val="00A75EA4"/>
    <w:rsid w:val="00B0073A"/>
    <w:rsid w:val="00B07728"/>
    <w:rsid w:val="00B21383"/>
    <w:rsid w:val="00B41A4A"/>
    <w:rsid w:val="00B77BE2"/>
    <w:rsid w:val="00BA3E67"/>
    <w:rsid w:val="00BB06A8"/>
    <w:rsid w:val="00BC4BD0"/>
    <w:rsid w:val="00C5523A"/>
    <w:rsid w:val="00C57A0D"/>
    <w:rsid w:val="00C9582A"/>
    <w:rsid w:val="00CA215F"/>
    <w:rsid w:val="00CC06AA"/>
    <w:rsid w:val="00CC33BF"/>
    <w:rsid w:val="00CD67AF"/>
    <w:rsid w:val="00D03B30"/>
    <w:rsid w:val="00D30C14"/>
    <w:rsid w:val="00D31326"/>
    <w:rsid w:val="00D64735"/>
    <w:rsid w:val="00D9555B"/>
    <w:rsid w:val="00DB1721"/>
    <w:rsid w:val="00DB68BA"/>
    <w:rsid w:val="00DE0865"/>
    <w:rsid w:val="00E06F85"/>
    <w:rsid w:val="00E07D36"/>
    <w:rsid w:val="00E13088"/>
    <w:rsid w:val="00E447A6"/>
    <w:rsid w:val="00E55644"/>
    <w:rsid w:val="00EB54E2"/>
    <w:rsid w:val="00F13EB2"/>
    <w:rsid w:val="00F5076F"/>
    <w:rsid w:val="00F979AE"/>
    <w:rsid w:val="00FA6EBA"/>
    <w:rsid w:val="00FD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7DD25"/>
  <w15:docId w15:val="{BF7D6AB7-935C-459F-BED7-4AB66EA6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7707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">
    <w:name w:val="Έντονο απόσπ. Char"/>
    <w:basedOn w:val="a0"/>
    <w:link w:val="a3"/>
    <w:uiPriority w:val="30"/>
    <w:rsid w:val="007707F2"/>
    <w:rPr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0A0D1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C4BD0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C4BD0"/>
    <w:rPr>
      <w:color w:val="808080"/>
      <w:shd w:val="clear" w:color="auto" w:fill="E6E6E6"/>
    </w:rPr>
  </w:style>
  <w:style w:type="paragraph" w:styleId="a6">
    <w:name w:val="endnote text"/>
    <w:basedOn w:val="a"/>
    <w:link w:val="Char0"/>
    <w:uiPriority w:val="99"/>
    <w:semiHidden/>
    <w:unhideWhenUsed/>
    <w:rsid w:val="00B21383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6"/>
    <w:uiPriority w:val="99"/>
    <w:semiHidden/>
    <w:rsid w:val="00B2138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B213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ecologist.org/blogs_and_comments/commentators/2989107/we_need_rights_of_nature_legislation_now_to_protect_our_home_planet.html" TargetMode="External"/><Relationship Id="rId13" Type="http://schemas.openxmlformats.org/officeDocument/2006/relationships/hyperlink" Target="http://www.theecologist.org/essays/2988863/natures_rights_a_new_paradigm_for_environmental_protection.html" TargetMode="External"/><Relationship Id="rId18" Type="http://schemas.openxmlformats.org/officeDocument/2006/relationships/hyperlink" Target="https://therightsofnature.org/wp-content/uploads/pdfs/Rights-for-Nature-Articles-in-Ecuadors-Constitution.pdf" TargetMode="External"/><Relationship Id="rId26" Type="http://schemas.openxmlformats.org/officeDocument/2006/relationships/hyperlink" Target="http://wecaninternational.org/pages/rights-of-nature" TargetMode="External"/><Relationship Id="rId3" Type="http://schemas.openxmlformats.org/officeDocument/2006/relationships/styles" Target="styles.xml"/><Relationship Id="rId21" Type="http://schemas.openxmlformats.org/officeDocument/2006/relationships/hyperlink" Target="https://iseethics.files.wordpress.com/2013/02/stone-christopher-d-should-trees-have-standing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continentalcry.org/rights-nature-indigenous-philosophies-reframing-law/" TargetMode="External"/><Relationship Id="rId17" Type="http://schemas.openxmlformats.org/officeDocument/2006/relationships/hyperlink" Target="http://natures-rights.org/ECI-DraftDirective-Draft.pdf" TargetMode="External"/><Relationship Id="rId25" Type="http://schemas.openxmlformats.org/officeDocument/2006/relationships/hyperlink" Target="https://www.earthlawcenter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elebratewcffg.files.wordpress.com/2013/09/rights-of-nature-for-wcffg.pdf" TargetMode="External"/><Relationship Id="rId20" Type="http://schemas.openxmlformats.org/officeDocument/2006/relationships/hyperlink" Target="http://www.hcn.org/issues/47.1/should-nature-have-standing-to-su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herightsofnature.org/universal-declaration/" TargetMode="External"/><Relationship Id="rId24" Type="http://schemas.openxmlformats.org/officeDocument/2006/relationships/hyperlink" Target="http://natures-rights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heecologist.org/blogs_and_comments/commentators/2987245/the_rights_of_nature_must_be_recognised_in_law.html" TargetMode="External"/><Relationship Id="rId23" Type="http://schemas.openxmlformats.org/officeDocument/2006/relationships/hyperlink" Target="http://www.harmonywithnatureun.org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eea.europa.eu/publications/climate-change-impacts-and-vulnerability-2016/key-findings" TargetMode="External"/><Relationship Id="rId19" Type="http://schemas.openxmlformats.org/officeDocument/2006/relationships/hyperlink" Target="https://www.leonardodicaprio.org/rights-of-nature-movement-spreads-in-india-and-new-zealan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ldf.org/2017/05/el-heraldo-rights-nature-granted-atrato-river-colombia/" TargetMode="External"/><Relationship Id="rId14" Type="http://schemas.openxmlformats.org/officeDocument/2006/relationships/hyperlink" Target="https://www.scribd.com/document/44900268/Ley-de-Derechos-de-la-Madre-Tierra-Estado-Plurinacional-de-Bolivia" TargetMode="External"/><Relationship Id="rId22" Type="http://schemas.openxmlformats.org/officeDocument/2006/relationships/hyperlink" Target="https://therightsofnature.org/wp-content/uploads/FINAL-UNIVERSAL-DECLARATION-OF-THE-RIGHTS-OF-MOTHER-EARTH-APRIL-22-2010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7F946-FDCE-4426-B116-F08D21FB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4</Pages>
  <Words>1531</Words>
  <Characters>8729</Characters>
  <Application>Microsoft Office Word</Application>
  <DocSecurity>0</DocSecurity>
  <Lines>72</Lines>
  <Paragraphs>20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PIKRAMENOU Nikoletta (EEAS-NEW YORK)</dc:creator>
  <cp:lastModifiedBy>nicole</cp:lastModifiedBy>
  <cp:revision>33</cp:revision>
  <dcterms:created xsi:type="dcterms:W3CDTF">2017-06-29T15:34:00Z</dcterms:created>
  <dcterms:modified xsi:type="dcterms:W3CDTF">2017-11-15T20:01:00Z</dcterms:modified>
</cp:coreProperties>
</file>